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5F9A98" w14:textId="77777777" w:rsidR="00A36673" w:rsidRDefault="00A36673" w:rsidP="00DD7F22">
      <w:pPr>
        <w:autoSpaceDE w:val="0"/>
        <w:autoSpaceDN w:val="0"/>
        <w:jc w:val="center"/>
        <w:rPr>
          <w:rFonts w:ascii="Times New Roman" w:hAnsi="Times New Roman"/>
          <w:sz w:val="32"/>
          <w:szCs w:val="32"/>
          <w:lang w:val="en"/>
        </w:rPr>
      </w:pPr>
      <w:bookmarkStart w:id="0" w:name="_GoBack"/>
      <w:bookmarkEnd w:id="0"/>
      <w:r w:rsidRPr="00EC6B8B">
        <w:rPr>
          <w:rFonts w:ascii="Times New Roman" w:hAnsi="Times New Roman"/>
          <w:sz w:val="32"/>
          <w:szCs w:val="32"/>
          <w:highlight w:val="cyan"/>
          <w:lang w:val="en"/>
        </w:rPr>
        <w:t>Lydia Jean Herz</w:t>
      </w:r>
    </w:p>
    <w:p w14:paraId="1F2774F7" w14:textId="5C6D16DD" w:rsidR="00DD7F22" w:rsidRDefault="00A36673" w:rsidP="007F2613">
      <w:pPr>
        <w:shd w:val="clear" w:color="auto" w:fill="FFFFFF"/>
        <w:jc w:val="center"/>
        <w:rPr>
          <w:rFonts w:ascii="Times New Roman" w:hAnsi="Times New Roman"/>
          <w:sz w:val="32"/>
          <w:szCs w:val="32"/>
          <w:highlight w:val="yellow"/>
          <w:lang w:val="en"/>
        </w:rPr>
      </w:pPr>
      <w:r w:rsidRPr="006F4869">
        <w:rPr>
          <w:rFonts w:ascii="Times New Roman" w:hAnsi="Times New Roman"/>
          <w:sz w:val="32"/>
          <w:szCs w:val="32"/>
          <w:lang w:val="en"/>
        </w:rPr>
        <w:t xml:space="preserve"> </w:t>
      </w:r>
      <w:r>
        <w:rPr>
          <w:rFonts w:ascii="Times New Roman" w:hAnsi="Times New Roman"/>
          <w:sz w:val="32"/>
          <w:szCs w:val="32"/>
          <w:highlight w:val="yellow"/>
          <w:lang w:val="en"/>
        </w:rPr>
        <w:t xml:space="preserve"> </w:t>
      </w:r>
      <w:r w:rsidR="00DD7F22">
        <w:rPr>
          <w:rFonts w:ascii="Times New Roman" w:hAnsi="Times New Roman"/>
          <w:sz w:val="32"/>
          <w:szCs w:val="32"/>
          <w:highlight w:val="yellow"/>
          <w:lang w:val="en"/>
        </w:rPr>
        <w:t xml:space="preserve"> </w:t>
      </w:r>
      <w:r w:rsidR="00DB46A5">
        <w:rPr>
          <w:rFonts w:ascii="Times New Roman" w:hAnsi="Times New Roman"/>
          <w:sz w:val="32"/>
          <w:szCs w:val="32"/>
          <w:highlight w:val="yellow"/>
          <w:lang w:val="en"/>
        </w:rPr>
        <w:t>Home:</w:t>
      </w:r>
      <w:r w:rsidR="00DD7F22">
        <w:rPr>
          <w:rFonts w:ascii="Times New Roman" w:hAnsi="Times New Roman"/>
          <w:sz w:val="32"/>
          <w:szCs w:val="32"/>
          <w:highlight w:val="yellow"/>
          <w:lang w:val="en"/>
        </w:rPr>
        <w:t xml:space="preserve"> 202.488.8268</w:t>
      </w:r>
      <w:r w:rsidR="00DB46A5">
        <w:rPr>
          <w:rFonts w:ascii="Times New Roman" w:hAnsi="Times New Roman"/>
          <w:sz w:val="32"/>
          <w:szCs w:val="32"/>
          <w:highlight w:val="yellow"/>
          <w:lang w:val="en"/>
        </w:rPr>
        <w:t>, Cell 202.494.8365</w:t>
      </w:r>
    </w:p>
    <w:p w14:paraId="47BED908" w14:textId="77777777" w:rsidR="00DD7F22" w:rsidRDefault="00DD7F22" w:rsidP="00DD7F22">
      <w:pPr>
        <w:autoSpaceDE w:val="0"/>
        <w:autoSpaceDN w:val="0"/>
        <w:jc w:val="center"/>
        <w:rPr>
          <w:rFonts w:ascii="Times New Roman" w:hAnsi="Times New Roman"/>
          <w:sz w:val="24"/>
          <w:szCs w:val="24"/>
          <w:lang w:val="en"/>
        </w:rPr>
      </w:pPr>
      <w:r>
        <w:rPr>
          <w:rFonts w:ascii="Times New Roman" w:hAnsi="Times New Roman"/>
          <w:sz w:val="24"/>
          <w:szCs w:val="24"/>
          <w:lang w:val="en"/>
        </w:rPr>
        <w:t>560 N Street SW #N912 * Washington DC 20024</w:t>
      </w:r>
    </w:p>
    <w:p w14:paraId="7F98F5AC" w14:textId="77777777" w:rsidR="00DD7F22" w:rsidRDefault="00DD7F22" w:rsidP="00DD7F22">
      <w:pPr>
        <w:autoSpaceDE w:val="0"/>
        <w:autoSpaceDN w:val="0"/>
        <w:jc w:val="center"/>
        <w:rPr>
          <w:rFonts w:ascii="Times New Roman" w:hAnsi="Times New Roman"/>
          <w:sz w:val="24"/>
          <w:szCs w:val="24"/>
          <w:lang w:val="en"/>
        </w:rPr>
      </w:pPr>
      <w:r w:rsidRPr="00EC6B8B">
        <w:rPr>
          <w:rFonts w:ascii="Times New Roman" w:hAnsi="Times New Roman"/>
          <w:sz w:val="24"/>
          <w:szCs w:val="24"/>
          <w:highlight w:val="cyan"/>
          <w:lang w:val="en"/>
        </w:rPr>
        <w:t>danjeandc@verizon.net</w:t>
      </w:r>
    </w:p>
    <w:p w14:paraId="2A15CBA9" w14:textId="77777777" w:rsidR="00DD7F22" w:rsidRDefault="00DD7F22" w:rsidP="00DD7F22">
      <w:pPr>
        <w:autoSpaceDE w:val="0"/>
        <w:autoSpaceDN w:val="0"/>
        <w:jc w:val="center"/>
        <w:rPr>
          <w:rFonts w:ascii="Times New Roman" w:hAnsi="Times New Roman"/>
          <w:sz w:val="24"/>
          <w:szCs w:val="24"/>
          <w:u w:val="single"/>
          <w:lang w:val="en"/>
        </w:rPr>
      </w:pPr>
      <w:r>
        <w:rPr>
          <w:noProof/>
        </w:rPr>
        <w:drawing>
          <wp:inline distT="0" distB="0" distL="0" distR="0" wp14:anchorId="7B99B63B" wp14:editId="52F0FF4D">
            <wp:extent cx="2453640" cy="3268980"/>
            <wp:effectExtent l="0" t="0" r="3810" b="7620"/>
            <wp:docPr id="1" name="Picture 1" descr="Description: cid:image003.jpg@01CE94A3.75BE02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id:image003.jpg@01CE94A3.75BE02D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364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"/>
        </w:rPr>
        <w:t>          </w:t>
      </w:r>
      <w:r w:rsidR="00A36673">
        <w:rPr>
          <w:noProof/>
        </w:rPr>
        <w:drawing>
          <wp:inline distT="0" distB="0" distL="0" distR="0" wp14:anchorId="027F0F35" wp14:editId="5F771CC0">
            <wp:extent cx="1609344" cy="24231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09344" cy="242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"/>
        </w:rPr>
        <w:t xml:space="preserve">       </w:t>
      </w:r>
    </w:p>
    <w:p w14:paraId="2132D5C2" w14:textId="77777777" w:rsidR="00DD7F22" w:rsidRDefault="00DD7F22" w:rsidP="00DD7F22">
      <w:pPr>
        <w:autoSpaceDE w:val="0"/>
        <w:autoSpaceDN w:val="0"/>
        <w:rPr>
          <w:rFonts w:ascii="Times New Roman" w:hAnsi="Times New Roman"/>
          <w:sz w:val="24"/>
          <w:szCs w:val="24"/>
          <w:u w:val="single"/>
          <w:lang w:val="en"/>
        </w:rPr>
      </w:pPr>
    </w:p>
    <w:p w14:paraId="363F3244" w14:textId="77777777" w:rsidR="00DD7F22" w:rsidRDefault="00DD7F22" w:rsidP="00DD7F22">
      <w:pPr>
        <w:autoSpaceDE w:val="0"/>
        <w:autoSpaceDN w:val="0"/>
        <w:rPr>
          <w:rFonts w:ascii="Times New Roman" w:hAnsi="Times New Roman"/>
          <w:b/>
          <w:bCs/>
          <w:sz w:val="28"/>
          <w:szCs w:val="28"/>
          <w:lang w:val="en"/>
        </w:rPr>
      </w:pPr>
      <w:r>
        <w:rPr>
          <w:rFonts w:ascii="Times New Roman" w:hAnsi="Times New Roman"/>
          <w:sz w:val="24"/>
          <w:szCs w:val="24"/>
          <w:u w:val="single"/>
          <w:lang w:val="en"/>
        </w:rPr>
        <w:t>Performer Profile</w:t>
      </w:r>
      <w:r>
        <w:rPr>
          <w:rFonts w:ascii="Times New Roman" w:hAnsi="Times New Roman"/>
          <w:sz w:val="24"/>
          <w:szCs w:val="24"/>
          <w:lang w:val="en"/>
        </w:rPr>
        <w:t xml:space="preserve">:  </w:t>
      </w:r>
      <w:r>
        <w:rPr>
          <w:rFonts w:ascii="Times New Roman" w:hAnsi="Times New Roman"/>
          <w:b/>
          <w:bCs/>
          <w:sz w:val="28"/>
          <w:szCs w:val="28"/>
          <w:lang w:val="en"/>
        </w:rPr>
        <w:t>Reliable – Professional – Team Player</w:t>
      </w:r>
    </w:p>
    <w:p w14:paraId="31783CC9" w14:textId="77777777" w:rsidR="00DD7F22" w:rsidRDefault="00DD7F22" w:rsidP="00DD7F22">
      <w:pPr>
        <w:autoSpaceDE w:val="0"/>
        <w:autoSpaceDN w:val="0"/>
        <w:rPr>
          <w:rFonts w:ascii="Times New Roman" w:hAnsi="Times New Roman"/>
          <w:sz w:val="24"/>
          <w:szCs w:val="24"/>
          <w:u w:val="single"/>
          <w:lang w:val="en"/>
        </w:rPr>
      </w:pPr>
      <w:r>
        <w:rPr>
          <w:rFonts w:ascii="Times New Roman" w:hAnsi="Times New Roman"/>
          <w:sz w:val="24"/>
          <w:szCs w:val="24"/>
          <w:u w:val="single"/>
          <w:lang w:val="en"/>
        </w:rPr>
        <w:t>Height</w:t>
      </w:r>
      <w:r>
        <w:rPr>
          <w:rFonts w:ascii="Times New Roman" w:hAnsi="Times New Roman"/>
          <w:sz w:val="24"/>
          <w:szCs w:val="24"/>
          <w:lang w:val="en"/>
        </w:rPr>
        <w:t xml:space="preserve">: 5’7”  *  </w:t>
      </w:r>
      <w:r>
        <w:rPr>
          <w:rFonts w:ascii="Times New Roman" w:hAnsi="Times New Roman"/>
          <w:sz w:val="24"/>
          <w:szCs w:val="24"/>
          <w:u w:val="single"/>
          <w:lang w:val="en"/>
        </w:rPr>
        <w:t>Weight</w:t>
      </w:r>
      <w:r>
        <w:rPr>
          <w:rFonts w:ascii="Times New Roman" w:hAnsi="Times New Roman"/>
          <w:sz w:val="24"/>
          <w:szCs w:val="24"/>
          <w:lang w:val="en"/>
        </w:rPr>
        <w:t xml:space="preserve">: 140  *  </w:t>
      </w:r>
      <w:r>
        <w:rPr>
          <w:rFonts w:ascii="Times New Roman" w:hAnsi="Times New Roman"/>
          <w:sz w:val="24"/>
          <w:szCs w:val="24"/>
          <w:u w:val="single"/>
          <w:lang w:val="en"/>
        </w:rPr>
        <w:t xml:space="preserve">Age Range: </w:t>
      </w:r>
      <w:r w:rsidR="00E91BF4">
        <w:rPr>
          <w:rFonts w:ascii="Times New Roman" w:hAnsi="Times New Roman"/>
          <w:sz w:val="24"/>
          <w:szCs w:val="24"/>
          <w:u w:val="single"/>
          <w:lang w:val="en"/>
        </w:rPr>
        <w:t>6</w:t>
      </w:r>
      <w:r>
        <w:rPr>
          <w:rFonts w:ascii="Times New Roman" w:hAnsi="Times New Roman"/>
          <w:sz w:val="24"/>
          <w:szCs w:val="24"/>
          <w:u w:val="single"/>
          <w:lang w:val="en"/>
        </w:rPr>
        <w:t xml:space="preserve">0-70 </w:t>
      </w:r>
    </w:p>
    <w:p w14:paraId="6CC0BBF1" w14:textId="77777777" w:rsidR="00DD7F22" w:rsidRDefault="00DD7F22" w:rsidP="00DD7F22">
      <w:pPr>
        <w:autoSpaceDE w:val="0"/>
        <w:autoSpaceDN w:val="0"/>
        <w:rPr>
          <w:rFonts w:ascii="Times New Roman" w:hAnsi="Times New Roman"/>
          <w:sz w:val="24"/>
          <w:szCs w:val="24"/>
          <w:lang w:val="en"/>
        </w:rPr>
      </w:pPr>
      <w:r>
        <w:rPr>
          <w:rFonts w:ascii="Times New Roman" w:hAnsi="Times New Roman"/>
          <w:sz w:val="24"/>
          <w:szCs w:val="24"/>
          <w:u w:val="single"/>
          <w:lang w:val="en"/>
        </w:rPr>
        <w:t>Performance Experience</w:t>
      </w:r>
      <w:r>
        <w:rPr>
          <w:rFonts w:ascii="Times New Roman" w:hAnsi="Times New Roman"/>
          <w:sz w:val="24"/>
          <w:szCs w:val="24"/>
          <w:lang w:val="en"/>
        </w:rPr>
        <w:t xml:space="preserve">:  </w:t>
      </w:r>
    </w:p>
    <w:p w14:paraId="38F6ECFC" w14:textId="77777777" w:rsidR="00DD7F22" w:rsidRDefault="00DD7F22" w:rsidP="00DD7F22">
      <w:pPr>
        <w:autoSpaceDE w:val="0"/>
        <w:autoSpaceDN w:val="0"/>
        <w:rPr>
          <w:rFonts w:ascii="Times New Roman" w:hAnsi="Times New Roman"/>
          <w:b/>
          <w:bCs/>
          <w:i/>
          <w:iCs/>
          <w:sz w:val="24"/>
          <w:szCs w:val="24"/>
          <w:lang w:val="en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lang w:val="en"/>
        </w:rPr>
        <w:t>Background Actor, various media</w:t>
      </w:r>
    </w:p>
    <w:p w14:paraId="73EE50B1" w14:textId="77777777" w:rsidR="00DD7F22" w:rsidRDefault="00DD7F22" w:rsidP="00DD7F22">
      <w:pPr>
        <w:pStyle w:val="ListParagraph"/>
        <w:numPr>
          <w:ilvl w:val="0"/>
          <w:numId w:val="1"/>
        </w:numPr>
        <w:autoSpaceDE w:val="0"/>
        <w:autoSpaceDN w:val="0"/>
        <w:ind w:left="360"/>
        <w:rPr>
          <w:rFonts w:ascii="Times New Roman" w:hAnsi="Times New Roman"/>
          <w:sz w:val="24"/>
          <w:szCs w:val="24"/>
          <w:lang w:val="en"/>
        </w:rPr>
      </w:pPr>
      <w:r>
        <w:rPr>
          <w:rFonts w:ascii="Times New Roman" w:hAnsi="Times New Roman"/>
          <w:sz w:val="24"/>
          <w:szCs w:val="24"/>
          <w:lang w:val="en"/>
        </w:rPr>
        <w:t>Passenger at Airport, “</w:t>
      </w:r>
      <w:r>
        <w:rPr>
          <w:rFonts w:ascii="Times New Roman" w:hAnsi="Times New Roman"/>
          <w:i/>
          <w:sz w:val="24"/>
          <w:szCs w:val="24"/>
          <w:lang w:val="en"/>
        </w:rPr>
        <w:t>House of Cards</w:t>
      </w:r>
      <w:r>
        <w:rPr>
          <w:rFonts w:ascii="Times New Roman" w:hAnsi="Times New Roman"/>
          <w:sz w:val="24"/>
          <w:szCs w:val="24"/>
          <w:lang w:val="en"/>
        </w:rPr>
        <w:t>”, Netflix,  August 2013</w:t>
      </w:r>
    </w:p>
    <w:p w14:paraId="189A8BA4" w14:textId="77777777" w:rsidR="00DD7F22" w:rsidRDefault="00DD7F22" w:rsidP="00DD7F22">
      <w:pPr>
        <w:numPr>
          <w:ilvl w:val="0"/>
          <w:numId w:val="1"/>
        </w:numPr>
        <w:autoSpaceDE w:val="0"/>
        <w:autoSpaceDN w:val="0"/>
        <w:ind w:left="720" w:hanging="360"/>
        <w:rPr>
          <w:rFonts w:ascii="Times New Roman" w:hAnsi="Times New Roman"/>
          <w:sz w:val="24"/>
          <w:szCs w:val="24"/>
          <w:lang w:val="en"/>
        </w:rPr>
      </w:pPr>
      <w:r>
        <w:rPr>
          <w:rFonts w:ascii="Times New Roman" w:hAnsi="Times New Roman"/>
          <w:sz w:val="24"/>
          <w:szCs w:val="24"/>
          <w:lang w:val="en"/>
        </w:rPr>
        <w:t>Senator at Congressional Hearing, Army War College training film, Will Interactive, August 2012</w:t>
      </w:r>
    </w:p>
    <w:p w14:paraId="7BEBD76F" w14:textId="77777777" w:rsidR="00DD7F22" w:rsidRDefault="00DD7F22" w:rsidP="00DD7F22">
      <w:pPr>
        <w:numPr>
          <w:ilvl w:val="0"/>
          <w:numId w:val="1"/>
        </w:numPr>
        <w:autoSpaceDE w:val="0"/>
        <w:autoSpaceDN w:val="0"/>
        <w:ind w:left="720" w:hanging="360"/>
        <w:rPr>
          <w:rFonts w:ascii="Times New Roman" w:hAnsi="Times New Roman"/>
          <w:sz w:val="24"/>
          <w:szCs w:val="24"/>
          <w:lang w:val="en"/>
        </w:rPr>
      </w:pPr>
      <w:r>
        <w:rPr>
          <w:rFonts w:ascii="Times New Roman" w:hAnsi="Times New Roman"/>
          <w:sz w:val="24"/>
          <w:szCs w:val="24"/>
          <w:lang w:val="en"/>
        </w:rPr>
        <w:t>Featured background in trailer for “</w:t>
      </w:r>
      <w:r>
        <w:rPr>
          <w:rFonts w:ascii="Times New Roman" w:hAnsi="Times New Roman"/>
          <w:i/>
          <w:iCs/>
          <w:sz w:val="24"/>
          <w:szCs w:val="24"/>
          <w:lang w:val="en"/>
        </w:rPr>
        <w:t>Angelic War</w:t>
      </w:r>
      <w:r>
        <w:rPr>
          <w:rFonts w:ascii="Times New Roman" w:hAnsi="Times New Roman"/>
          <w:sz w:val="24"/>
          <w:szCs w:val="24"/>
          <w:lang w:val="en"/>
        </w:rPr>
        <w:t>”, Forbidden Records &amp; Entertainment, June 2012</w:t>
      </w:r>
    </w:p>
    <w:p w14:paraId="21B4BAC2" w14:textId="77777777" w:rsidR="00DD7F22" w:rsidRDefault="00DD7F22" w:rsidP="00DD7F22">
      <w:pPr>
        <w:numPr>
          <w:ilvl w:val="0"/>
          <w:numId w:val="1"/>
        </w:numPr>
        <w:autoSpaceDE w:val="0"/>
        <w:autoSpaceDN w:val="0"/>
        <w:ind w:left="720" w:hanging="360"/>
        <w:rPr>
          <w:rFonts w:ascii="Times New Roman" w:hAnsi="Times New Roman"/>
          <w:sz w:val="24"/>
          <w:szCs w:val="24"/>
          <w:lang w:val="en"/>
        </w:rPr>
      </w:pPr>
      <w:r>
        <w:rPr>
          <w:rFonts w:ascii="Times New Roman" w:hAnsi="Times New Roman"/>
          <w:sz w:val="24"/>
          <w:szCs w:val="24"/>
          <w:lang w:val="en"/>
        </w:rPr>
        <w:t>Bike race crowd member, “</w:t>
      </w:r>
      <w:r>
        <w:rPr>
          <w:rFonts w:ascii="Times New Roman" w:hAnsi="Times New Roman"/>
          <w:i/>
          <w:iCs/>
          <w:sz w:val="24"/>
          <w:szCs w:val="24"/>
          <w:lang w:val="en"/>
        </w:rPr>
        <w:t>Better Living Through Chemistry</w:t>
      </w:r>
      <w:r>
        <w:rPr>
          <w:rFonts w:ascii="Times New Roman" w:hAnsi="Times New Roman"/>
          <w:sz w:val="24"/>
          <w:szCs w:val="24"/>
          <w:lang w:val="en"/>
        </w:rPr>
        <w:t>”, May 2012</w:t>
      </w:r>
    </w:p>
    <w:p w14:paraId="2D6D5AA7" w14:textId="77777777" w:rsidR="00DD7F22" w:rsidRDefault="00DD7F22" w:rsidP="00DD7F22">
      <w:pPr>
        <w:numPr>
          <w:ilvl w:val="0"/>
          <w:numId w:val="1"/>
        </w:numPr>
        <w:autoSpaceDE w:val="0"/>
        <w:autoSpaceDN w:val="0"/>
        <w:ind w:left="720" w:hanging="360"/>
        <w:rPr>
          <w:rFonts w:ascii="Times New Roman" w:hAnsi="Times New Roman"/>
          <w:sz w:val="24"/>
          <w:szCs w:val="24"/>
          <w:lang w:val="en"/>
        </w:rPr>
      </w:pPr>
      <w:r>
        <w:rPr>
          <w:rFonts w:ascii="Times New Roman" w:hAnsi="Times New Roman"/>
          <w:sz w:val="24"/>
          <w:szCs w:val="24"/>
          <w:lang w:val="en"/>
        </w:rPr>
        <w:t>Opera Patron, “</w:t>
      </w:r>
      <w:r>
        <w:rPr>
          <w:rFonts w:ascii="Times New Roman" w:hAnsi="Times New Roman"/>
          <w:i/>
          <w:iCs/>
          <w:sz w:val="24"/>
          <w:szCs w:val="24"/>
          <w:lang w:val="en"/>
        </w:rPr>
        <w:t>House of Cards</w:t>
      </w:r>
      <w:r>
        <w:rPr>
          <w:rFonts w:ascii="Times New Roman" w:hAnsi="Times New Roman"/>
          <w:sz w:val="24"/>
          <w:szCs w:val="24"/>
          <w:lang w:val="en"/>
        </w:rPr>
        <w:t>”, Netflix, May 2012</w:t>
      </w:r>
    </w:p>
    <w:p w14:paraId="573B78A8" w14:textId="77777777" w:rsidR="00DD7F22" w:rsidRDefault="00DD7F22" w:rsidP="00DD7F22">
      <w:pPr>
        <w:numPr>
          <w:ilvl w:val="0"/>
          <w:numId w:val="1"/>
        </w:numPr>
        <w:autoSpaceDE w:val="0"/>
        <w:autoSpaceDN w:val="0"/>
        <w:ind w:left="720" w:hanging="360"/>
        <w:rPr>
          <w:rFonts w:ascii="Times New Roman" w:hAnsi="Times New Roman"/>
          <w:sz w:val="24"/>
          <w:szCs w:val="24"/>
          <w:lang w:val="en"/>
        </w:rPr>
      </w:pPr>
      <w:r>
        <w:rPr>
          <w:rFonts w:ascii="Times New Roman" w:hAnsi="Times New Roman"/>
          <w:sz w:val="24"/>
          <w:szCs w:val="24"/>
          <w:lang w:val="en"/>
        </w:rPr>
        <w:t>Political Supporter in various scenes of HBO’s “</w:t>
      </w:r>
      <w:r>
        <w:rPr>
          <w:rFonts w:ascii="Times New Roman" w:hAnsi="Times New Roman"/>
          <w:i/>
          <w:iCs/>
          <w:sz w:val="24"/>
          <w:szCs w:val="24"/>
          <w:lang w:val="en"/>
        </w:rPr>
        <w:t>Game Change</w:t>
      </w:r>
      <w:r>
        <w:rPr>
          <w:rFonts w:ascii="Times New Roman" w:hAnsi="Times New Roman"/>
          <w:sz w:val="24"/>
          <w:szCs w:val="24"/>
          <w:lang w:val="en"/>
        </w:rPr>
        <w:t>” June 2011</w:t>
      </w:r>
    </w:p>
    <w:p w14:paraId="1F90A385" w14:textId="77777777" w:rsidR="00DD7F22" w:rsidRDefault="00DD7F22" w:rsidP="00DD7F22">
      <w:pPr>
        <w:numPr>
          <w:ilvl w:val="0"/>
          <w:numId w:val="1"/>
        </w:numPr>
        <w:autoSpaceDE w:val="0"/>
        <w:autoSpaceDN w:val="0"/>
        <w:ind w:left="720" w:hanging="360"/>
        <w:rPr>
          <w:rFonts w:ascii="Times New Roman" w:hAnsi="Times New Roman"/>
          <w:sz w:val="24"/>
          <w:szCs w:val="24"/>
          <w:lang w:val="en"/>
        </w:rPr>
      </w:pPr>
      <w:r>
        <w:rPr>
          <w:rFonts w:ascii="Times New Roman" w:hAnsi="Times New Roman"/>
          <w:sz w:val="24"/>
          <w:szCs w:val="24"/>
          <w:lang w:val="en"/>
        </w:rPr>
        <w:t xml:space="preserve">Mrs. Talley, </w:t>
      </w:r>
      <w:r>
        <w:rPr>
          <w:rFonts w:ascii="Times New Roman" w:hAnsi="Times New Roman"/>
          <w:i/>
          <w:iCs/>
          <w:sz w:val="24"/>
          <w:szCs w:val="24"/>
          <w:lang w:val="en"/>
        </w:rPr>
        <w:t>“To Pull a Stunt”</w:t>
      </w:r>
      <w:r>
        <w:rPr>
          <w:rFonts w:ascii="Times New Roman" w:hAnsi="Times New Roman"/>
          <w:sz w:val="24"/>
          <w:szCs w:val="24"/>
          <w:lang w:val="en"/>
        </w:rPr>
        <w:t>, Genuine Gypsy Productions, 2010</w:t>
      </w:r>
    </w:p>
    <w:p w14:paraId="0ADDDAAB" w14:textId="77777777" w:rsidR="00DD7F22" w:rsidRDefault="00DD7F22" w:rsidP="00DD7F22">
      <w:pPr>
        <w:numPr>
          <w:ilvl w:val="0"/>
          <w:numId w:val="1"/>
        </w:numPr>
        <w:autoSpaceDE w:val="0"/>
        <w:autoSpaceDN w:val="0"/>
        <w:ind w:left="720" w:hanging="360"/>
        <w:rPr>
          <w:rFonts w:ascii="Times New Roman" w:hAnsi="Times New Roman"/>
          <w:sz w:val="24"/>
          <w:szCs w:val="24"/>
          <w:lang w:val="en"/>
        </w:rPr>
      </w:pPr>
      <w:r>
        <w:rPr>
          <w:rFonts w:ascii="Times New Roman" w:hAnsi="Times New Roman"/>
          <w:sz w:val="24"/>
          <w:szCs w:val="24"/>
          <w:lang w:val="en"/>
        </w:rPr>
        <w:t xml:space="preserve">Lady in Café, </w:t>
      </w:r>
      <w:r>
        <w:rPr>
          <w:rFonts w:ascii="Times New Roman" w:hAnsi="Times New Roman"/>
          <w:i/>
          <w:iCs/>
          <w:sz w:val="24"/>
          <w:szCs w:val="24"/>
          <w:lang w:val="en"/>
        </w:rPr>
        <w:t>Department of Homeland Security Training Film</w:t>
      </w:r>
      <w:r>
        <w:rPr>
          <w:rFonts w:ascii="Times New Roman" w:hAnsi="Times New Roman"/>
          <w:sz w:val="24"/>
          <w:szCs w:val="24"/>
          <w:lang w:val="en"/>
        </w:rPr>
        <w:t>, June 2010</w:t>
      </w:r>
    </w:p>
    <w:p w14:paraId="7C1A922E" w14:textId="77777777" w:rsidR="00DD7F22" w:rsidRDefault="00DD7F22" w:rsidP="00DD7F22">
      <w:pPr>
        <w:numPr>
          <w:ilvl w:val="0"/>
          <w:numId w:val="1"/>
        </w:numPr>
        <w:autoSpaceDE w:val="0"/>
        <w:autoSpaceDN w:val="0"/>
        <w:ind w:left="720" w:hanging="360"/>
        <w:rPr>
          <w:rFonts w:ascii="Times New Roman" w:hAnsi="Times New Roman"/>
          <w:sz w:val="24"/>
          <w:szCs w:val="24"/>
          <w:lang w:val="en"/>
        </w:rPr>
      </w:pPr>
      <w:r>
        <w:rPr>
          <w:rFonts w:ascii="Times New Roman" w:hAnsi="Times New Roman"/>
          <w:sz w:val="24"/>
          <w:szCs w:val="24"/>
          <w:lang w:val="en"/>
        </w:rPr>
        <w:t>Lady with Yellow shirt, baseball stadium scene, “</w:t>
      </w:r>
      <w:r>
        <w:rPr>
          <w:rFonts w:ascii="Times New Roman" w:hAnsi="Times New Roman"/>
          <w:i/>
          <w:iCs/>
          <w:sz w:val="24"/>
          <w:szCs w:val="24"/>
          <w:lang w:val="en"/>
        </w:rPr>
        <w:t>How Do You Know</w:t>
      </w:r>
      <w:r>
        <w:rPr>
          <w:rFonts w:ascii="Times New Roman" w:hAnsi="Times New Roman"/>
          <w:sz w:val="24"/>
          <w:szCs w:val="24"/>
          <w:lang w:val="en"/>
        </w:rPr>
        <w:t xml:space="preserve">”, Columbia Pictures, June 2009 </w:t>
      </w:r>
    </w:p>
    <w:p w14:paraId="2266FA87" w14:textId="77777777" w:rsidR="00DD7F22" w:rsidRDefault="00DD7F22" w:rsidP="00DD7F22">
      <w:pPr>
        <w:numPr>
          <w:ilvl w:val="0"/>
          <w:numId w:val="1"/>
        </w:numPr>
        <w:autoSpaceDE w:val="0"/>
        <w:autoSpaceDN w:val="0"/>
        <w:ind w:left="720" w:hanging="360"/>
        <w:rPr>
          <w:rFonts w:ascii="Times New Roman" w:hAnsi="Times New Roman"/>
          <w:sz w:val="24"/>
          <w:szCs w:val="24"/>
          <w:lang w:val="en"/>
        </w:rPr>
      </w:pPr>
      <w:r>
        <w:rPr>
          <w:rFonts w:ascii="Times New Roman" w:hAnsi="Times New Roman"/>
          <w:sz w:val="24"/>
          <w:szCs w:val="24"/>
          <w:lang w:val="en"/>
        </w:rPr>
        <w:t>Lady with Dog, “</w:t>
      </w:r>
      <w:r>
        <w:rPr>
          <w:rFonts w:ascii="Times New Roman" w:hAnsi="Times New Roman"/>
          <w:i/>
          <w:iCs/>
          <w:sz w:val="24"/>
          <w:szCs w:val="24"/>
          <w:lang w:val="en"/>
        </w:rPr>
        <w:t>State of Play</w:t>
      </w:r>
      <w:r>
        <w:rPr>
          <w:rFonts w:ascii="Times New Roman" w:hAnsi="Times New Roman"/>
          <w:sz w:val="24"/>
          <w:szCs w:val="24"/>
          <w:lang w:val="en"/>
        </w:rPr>
        <w:t>”, Universal Pictures, February 2008</w:t>
      </w:r>
    </w:p>
    <w:p w14:paraId="63A5E4C8" w14:textId="77777777" w:rsidR="00DD7F22" w:rsidRDefault="00DD7F22" w:rsidP="00DD7F22">
      <w:pPr>
        <w:autoSpaceDE w:val="0"/>
        <w:autoSpaceDN w:val="0"/>
        <w:rPr>
          <w:rFonts w:ascii="Times New Roman" w:hAnsi="Times New Roman"/>
          <w:b/>
          <w:bCs/>
          <w:i/>
          <w:iCs/>
          <w:sz w:val="24"/>
          <w:szCs w:val="24"/>
          <w:lang w:val="en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lang w:val="en"/>
        </w:rPr>
        <w:t>Supernumerary (Background Actor), Ballet</w:t>
      </w:r>
    </w:p>
    <w:p w14:paraId="6E46C164" w14:textId="77777777" w:rsidR="00DD7F22" w:rsidRDefault="00DD7F22" w:rsidP="00DD7F22">
      <w:pPr>
        <w:numPr>
          <w:ilvl w:val="0"/>
          <w:numId w:val="1"/>
        </w:numPr>
        <w:autoSpaceDE w:val="0"/>
        <w:autoSpaceDN w:val="0"/>
        <w:ind w:left="720" w:hanging="360"/>
        <w:rPr>
          <w:rFonts w:ascii="Times New Roman" w:hAnsi="Times New Roman"/>
          <w:b/>
          <w:bCs/>
          <w:i/>
          <w:iCs/>
          <w:sz w:val="24"/>
          <w:szCs w:val="24"/>
          <w:lang w:val="en"/>
        </w:rPr>
      </w:pPr>
      <w:r>
        <w:rPr>
          <w:rFonts w:ascii="Times New Roman" w:hAnsi="Times New Roman"/>
          <w:sz w:val="24"/>
          <w:szCs w:val="24"/>
          <w:lang w:val="en"/>
        </w:rPr>
        <w:t>Elegant Lady, 5 performances of “</w:t>
      </w:r>
      <w:r>
        <w:rPr>
          <w:rFonts w:ascii="Times New Roman" w:hAnsi="Times New Roman"/>
          <w:i/>
          <w:iCs/>
          <w:sz w:val="24"/>
          <w:szCs w:val="24"/>
          <w:lang w:val="en"/>
        </w:rPr>
        <w:t>Romeo and Juliet”</w:t>
      </w:r>
      <w:r>
        <w:rPr>
          <w:rFonts w:ascii="Times New Roman" w:hAnsi="Times New Roman"/>
          <w:sz w:val="24"/>
          <w:szCs w:val="24"/>
          <w:lang w:val="en"/>
        </w:rPr>
        <w:t xml:space="preserve"> American Ballet Theater, Kennedy Center, January 2010</w:t>
      </w:r>
      <w:r>
        <w:rPr>
          <w:rFonts w:ascii="Times New Roman" w:hAnsi="Times New Roman"/>
          <w:b/>
          <w:bCs/>
          <w:i/>
          <w:iCs/>
          <w:sz w:val="24"/>
          <w:szCs w:val="24"/>
          <w:lang w:val="en"/>
        </w:rPr>
        <w:t xml:space="preserve">      </w:t>
      </w:r>
    </w:p>
    <w:p w14:paraId="2B761962" w14:textId="77777777" w:rsidR="00DD7F22" w:rsidRDefault="00DD7F22" w:rsidP="00DD7F22">
      <w:pPr>
        <w:numPr>
          <w:ilvl w:val="0"/>
          <w:numId w:val="1"/>
        </w:numPr>
        <w:autoSpaceDE w:val="0"/>
        <w:autoSpaceDN w:val="0"/>
        <w:ind w:left="720" w:hanging="360"/>
        <w:rPr>
          <w:rFonts w:ascii="Times New Roman" w:hAnsi="Times New Roman"/>
          <w:sz w:val="24"/>
          <w:szCs w:val="24"/>
          <w:lang w:val="en"/>
        </w:rPr>
      </w:pPr>
      <w:r>
        <w:rPr>
          <w:rFonts w:ascii="Times New Roman" w:hAnsi="Times New Roman"/>
          <w:sz w:val="24"/>
          <w:szCs w:val="24"/>
          <w:lang w:val="en"/>
        </w:rPr>
        <w:t>Manon’s Mother, 5 performances of “</w:t>
      </w:r>
      <w:r>
        <w:rPr>
          <w:rFonts w:ascii="Times New Roman" w:hAnsi="Times New Roman"/>
          <w:i/>
          <w:iCs/>
          <w:sz w:val="24"/>
          <w:szCs w:val="24"/>
          <w:lang w:val="en"/>
        </w:rPr>
        <w:t>Manon</w:t>
      </w:r>
      <w:r>
        <w:rPr>
          <w:rFonts w:ascii="Times New Roman" w:hAnsi="Times New Roman"/>
          <w:sz w:val="24"/>
          <w:szCs w:val="24"/>
          <w:lang w:val="en"/>
        </w:rPr>
        <w:t>”, Royal Ballet, Kennedy Center June 2009</w:t>
      </w:r>
    </w:p>
    <w:p w14:paraId="6CB88869" w14:textId="77777777" w:rsidR="00DD7F22" w:rsidRDefault="00DD7F22" w:rsidP="00DD7F22">
      <w:pPr>
        <w:autoSpaceDE w:val="0"/>
        <w:autoSpaceDN w:val="0"/>
        <w:rPr>
          <w:rFonts w:ascii="Times New Roman" w:hAnsi="Times New Roman"/>
          <w:b/>
          <w:bCs/>
          <w:i/>
          <w:iCs/>
          <w:sz w:val="24"/>
          <w:szCs w:val="24"/>
          <w:lang w:val="en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lang w:val="en"/>
        </w:rPr>
        <w:t>Commercial (Background)</w:t>
      </w:r>
    </w:p>
    <w:p w14:paraId="7E560CBE" w14:textId="77777777" w:rsidR="00DD7F22" w:rsidRDefault="00DD7F22" w:rsidP="00DD7F22">
      <w:pPr>
        <w:numPr>
          <w:ilvl w:val="0"/>
          <w:numId w:val="1"/>
        </w:numPr>
        <w:autoSpaceDE w:val="0"/>
        <w:autoSpaceDN w:val="0"/>
        <w:ind w:left="360"/>
        <w:rPr>
          <w:rFonts w:ascii="Times New Roman" w:hAnsi="Times New Roman"/>
          <w:sz w:val="28"/>
          <w:szCs w:val="28"/>
          <w:u w:val="single"/>
          <w:lang w:val="en"/>
        </w:rPr>
      </w:pPr>
      <w:r>
        <w:rPr>
          <w:rFonts w:ascii="Times New Roman" w:hAnsi="Times New Roman"/>
          <w:sz w:val="24"/>
          <w:szCs w:val="24"/>
          <w:lang w:val="en"/>
        </w:rPr>
        <w:t>Background for Big Bus Sightseeing Tours’ website video, Washington DC, July 2013</w:t>
      </w:r>
    </w:p>
    <w:p w14:paraId="4633C4BE" w14:textId="77777777" w:rsidR="00DD7F22" w:rsidRDefault="00DD7F22" w:rsidP="00DD7F22">
      <w:pPr>
        <w:autoSpaceDE w:val="0"/>
        <w:autoSpaceDN w:val="0"/>
        <w:rPr>
          <w:rFonts w:ascii="Times New Roman" w:hAnsi="Times New Roman"/>
          <w:b/>
          <w:i/>
          <w:sz w:val="28"/>
          <w:szCs w:val="28"/>
          <w:lang w:val="en"/>
        </w:rPr>
      </w:pPr>
      <w:r>
        <w:rPr>
          <w:rFonts w:ascii="Times New Roman" w:hAnsi="Times New Roman"/>
          <w:b/>
          <w:i/>
          <w:sz w:val="24"/>
          <w:szCs w:val="24"/>
          <w:lang w:val="en"/>
        </w:rPr>
        <w:t>Training</w:t>
      </w:r>
    </w:p>
    <w:p w14:paraId="4B0F8045" w14:textId="77777777" w:rsidR="00DD7F22" w:rsidRDefault="00DD7F22" w:rsidP="00DD7F22">
      <w:pPr>
        <w:numPr>
          <w:ilvl w:val="0"/>
          <w:numId w:val="1"/>
        </w:numPr>
        <w:autoSpaceDE w:val="0"/>
        <w:autoSpaceDN w:val="0"/>
        <w:ind w:left="720" w:hanging="360"/>
        <w:rPr>
          <w:rFonts w:ascii="Times New Roman" w:hAnsi="Times New Roman"/>
          <w:sz w:val="24"/>
          <w:szCs w:val="24"/>
          <w:lang w:val="en"/>
        </w:rPr>
      </w:pPr>
      <w:r>
        <w:rPr>
          <w:rFonts w:ascii="Times New Roman" w:hAnsi="Times New Roman"/>
          <w:sz w:val="24"/>
          <w:szCs w:val="24"/>
          <w:lang w:val="en"/>
        </w:rPr>
        <w:t xml:space="preserve">John Strawbridge: Intro to Film Industry, Background Acting </w:t>
      </w:r>
    </w:p>
    <w:p w14:paraId="2CB8A957" w14:textId="77777777" w:rsidR="00DD7F22" w:rsidRDefault="00DD7F22" w:rsidP="00DD7F22">
      <w:pPr>
        <w:autoSpaceDE w:val="0"/>
        <w:autoSpaceDN w:val="0"/>
        <w:rPr>
          <w:rFonts w:ascii="Times New Roman" w:hAnsi="Times New Roman"/>
          <w:b/>
          <w:i/>
          <w:sz w:val="24"/>
          <w:szCs w:val="24"/>
          <w:lang w:val="en"/>
        </w:rPr>
      </w:pPr>
      <w:r>
        <w:rPr>
          <w:rFonts w:ascii="Times New Roman" w:hAnsi="Times New Roman"/>
          <w:b/>
          <w:i/>
          <w:sz w:val="24"/>
          <w:szCs w:val="24"/>
          <w:lang w:val="en"/>
        </w:rPr>
        <w:t>Special Skills and assets:</w:t>
      </w:r>
    </w:p>
    <w:p w14:paraId="43453304" w14:textId="77777777" w:rsidR="00DD7F22" w:rsidRDefault="00DD7F22" w:rsidP="00DD7F22">
      <w:pPr>
        <w:numPr>
          <w:ilvl w:val="0"/>
          <w:numId w:val="1"/>
        </w:numPr>
        <w:autoSpaceDE w:val="0"/>
        <w:autoSpaceDN w:val="0"/>
        <w:ind w:left="720" w:hanging="360"/>
        <w:rPr>
          <w:rFonts w:ascii="Times New Roman" w:hAnsi="Times New Roman"/>
          <w:sz w:val="24"/>
          <w:szCs w:val="24"/>
          <w:lang w:val="en"/>
        </w:rPr>
      </w:pPr>
      <w:r>
        <w:rPr>
          <w:rFonts w:ascii="Times New Roman" w:hAnsi="Times New Roman"/>
          <w:sz w:val="24"/>
          <w:szCs w:val="24"/>
          <w:lang w:val="en"/>
        </w:rPr>
        <w:t>Certified SCUBA Diver</w:t>
      </w:r>
    </w:p>
    <w:p w14:paraId="50C2F413" w14:textId="77777777" w:rsidR="00DD7F22" w:rsidRDefault="00DD7F22" w:rsidP="00DD7F22">
      <w:pPr>
        <w:numPr>
          <w:ilvl w:val="0"/>
          <w:numId w:val="1"/>
        </w:numPr>
        <w:autoSpaceDE w:val="0"/>
        <w:autoSpaceDN w:val="0"/>
        <w:ind w:left="720" w:hanging="360"/>
        <w:rPr>
          <w:rFonts w:ascii="Times New Roman" w:hAnsi="Times New Roman"/>
          <w:sz w:val="24"/>
          <w:szCs w:val="24"/>
          <w:lang w:val="en"/>
        </w:rPr>
      </w:pPr>
      <w:r>
        <w:rPr>
          <w:rFonts w:ascii="Times New Roman" w:hAnsi="Times New Roman"/>
          <w:sz w:val="24"/>
          <w:szCs w:val="24"/>
          <w:lang w:val="en"/>
        </w:rPr>
        <w:t>Skilled Equestrienne (eastern, western and endurance horses/saddles)</w:t>
      </w:r>
    </w:p>
    <w:p w14:paraId="621A4BA6" w14:textId="77777777" w:rsidR="00DD7F22" w:rsidRDefault="00DD7F22" w:rsidP="00DD7F22">
      <w:pPr>
        <w:numPr>
          <w:ilvl w:val="0"/>
          <w:numId w:val="1"/>
        </w:numPr>
        <w:autoSpaceDE w:val="0"/>
        <w:autoSpaceDN w:val="0"/>
        <w:ind w:left="720" w:hanging="360"/>
        <w:rPr>
          <w:rFonts w:ascii="Times New Roman" w:hAnsi="Times New Roman"/>
          <w:sz w:val="24"/>
          <w:szCs w:val="24"/>
          <w:lang w:val="en"/>
        </w:rPr>
      </w:pPr>
      <w:r>
        <w:rPr>
          <w:rFonts w:ascii="Times New Roman" w:hAnsi="Times New Roman"/>
          <w:sz w:val="24"/>
          <w:szCs w:val="24"/>
          <w:lang w:val="en"/>
        </w:rPr>
        <w:t>Qualified in .22, .38 handguns</w:t>
      </w:r>
    </w:p>
    <w:p w14:paraId="25D51BD6" w14:textId="77777777" w:rsidR="00E530A5" w:rsidRDefault="00E530A5" w:rsidP="00DD7F22"/>
    <w:sectPr w:rsidR="00E530A5" w:rsidSect="00A36673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274004BE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7F22"/>
    <w:rsid w:val="001B5A6B"/>
    <w:rsid w:val="002E4A93"/>
    <w:rsid w:val="006F4869"/>
    <w:rsid w:val="007F2613"/>
    <w:rsid w:val="0090729E"/>
    <w:rsid w:val="00A36673"/>
    <w:rsid w:val="00DB46A5"/>
    <w:rsid w:val="00DD7F22"/>
    <w:rsid w:val="00E530A5"/>
    <w:rsid w:val="00E91BF4"/>
    <w:rsid w:val="00EC6B8B"/>
    <w:rsid w:val="00FD2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E0B5F"/>
  <w15:docId w15:val="{7D179828-8226-48E2-A0DB-90B2C24AC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  <w:ind w:firstLine="36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7F22"/>
    <w:pPr>
      <w:spacing w:after="0"/>
      <w:ind w:firstLine="0"/>
      <w:jc w:val="left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7F22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7F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7F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979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</dc:creator>
  <cp:lastModifiedBy>LJ Herz</cp:lastModifiedBy>
  <cp:revision>2</cp:revision>
  <dcterms:created xsi:type="dcterms:W3CDTF">2019-03-02T05:34:00Z</dcterms:created>
  <dcterms:modified xsi:type="dcterms:W3CDTF">2019-03-02T05:34:00Z</dcterms:modified>
</cp:coreProperties>
</file>