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161D5C5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SCOTT ZEISS</w:t>
      </w:r>
    </w:p>
    <w:p w14:paraId="0152CC19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(301)-318 -3531</w:t>
      </w:r>
    </w:p>
    <w:p w14:paraId="606C9347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hyperlink r:id="rId6" w:history="1">
        <w:r>
          <w:rPr>
            <w:rFonts w:ascii="Times New Roman" w:eastAsia="Times New Roman"/>
            <w:color w:val="0000FF"/>
            <w:u w:val="single" w:color="0000FF"/>
          </w:rPr>
          <w:t>moandscottzeiss@comcast.net</w:t>
        </w:r>
      </w:hyperlink>
    </w:p>
    <w:p w14:paraId="405AED7A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Website: </w:t>
      </w:r>
      <w:hyperlink r:id="rId7" w:history="1">
        <w:r>
          <w:rPr>
            <w:rFonts w:ascii="Times New Roman" w:eastAsia="Times New Roman"/>
            <w:color w:val="0000FF"/>
            <w:u w:val="single" w:color="0000FF"/>
          </w:rPr>
          <w:t>http://dragonukconnects.com/316/</w:t>
        </w:r>
      </w:hyperlink>
    </w:p>
    <w:p w14:paraId="7B5528B9" w14:textId="77777777" w:rsidR="004A090E" w:rsidRDefault="00993147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SAG-Eligible</w:t>
      </w:r>
    </w:p>
    <w:p w14:paraId="0D084562" w14:textId="77777777" w:rsidR="004A090E" w:rsidRDefault="004A090E">
      <w:pPr>
        <w:widowControl/>
        <w:wordWrap/>
        <w:jc w:val="center"/>
        <w:rPr>
          <w:rFonts w:ascii="Times New Roman" w:eastAsia="Times New Roman"/>
          <w:color w:val="000000"/>
        </w:rPr>
      </w:pPr>
    </w:p>
    <w:p w14:paraId="115A83F7" w14:textId="77777777" w:rsidR="004A090E" w:rsidRDefault="004A090E">
      <w:pPr>
        <w:widowControl/>
        <w:wordWrap/>
        <w:jc w:val="center"/>
        <w:rPr>
          <w:rFonts w:ascii="Times New Roman" w:eastAsia="Times New Roman"/>
          <w:color w:val="000000"/>
        </w:rPr>
      </w:pPr>
    </w:p>
    <w:p w14:paraId="58855985" w14:textId="0D0CC9E5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Height: 6 ft.</w:t>
      </w:r>
      <w:r w:rsidR="0046186F">
        <w:rPr>
          <w:rFonts w:ascii="Times New Roman" w:eastAsia="Times New Roman"/>
          <w:color w:val="000000"/>
        </w:rPr>
        <w:t xml:space="preserve">                   </w:t>
      </w:r>
      <w:r>
        <w:rPr>
          <w:rFonts w:ascii="Times New Roman" w:eastAsia="Times New Roman"/>
          <w:color w:val="000000"/>
        </w:rPr>
        <w:tab/>
      </w:r>
      <w:r w:rsidR="008E2447">
        <w:rPr>
          <w:rFonts w:ascii="Times New Roman" w:eastAsia="Times New Roman"/>
          <w:color w:val="000000"/>
        </w:rPr>
        <w:t xml:space="preserve">                                   Coat: 4</w:t>
      </w:r>
      <w:r w:rsidR="00AB280E">
        <w:rPr>
          <w:rFonts w:ascii="Times New Roman" w:eastAsia="Times New Roman"/>
          <w:color w:val="000000"/>
        </w:rPr>
        <w:t>6</w:t>
      </w:r>
      <w:r w:rsidR="008E2447">
        <w:rPr>
          <w:rFonts w:ascii="Times New Roman" w:eastAsia="Times New Roman"/>
          <w:color w:val="000000"/>
        </w:rPr>
        <w:t xml:space="preserve"> Large </w:t>
      </w:r>
      <w:r>
        <w:rPr>
          <w:rFonts w:ascii="Times New Roman" w:eastAsia="Times New Roman"/>
          <w:color w:val="000000"/>
        </w:rPr>
        <w:t>or Tall</w:t>
      </w:r>
    </w:p>
    <w:p w14:paraId="0EC82567" w14:textId="39FAB3C5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Weight: 200 lbs.</w:t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 w:rsidR="005222D0">
        <w:rPr>
          <w:rFonts w:ascii="Times New Roman" w:eastAsia="Times New Roman"/>
          <w:color w:val="000000"/>
        </w:rPr>
        <w:t xml:space="preserve">       </w:t>
      </w:r>
      <w:r>
        <w:rPr>
          <w:rFonts w:ascii="Times New Roman" w:eastAsia="Times New Roman"/>
          <w:color w:val="000000"/>
        </w:rPr>
        <w:t xml:space="preserve">Shirt: 17.5 </w:t>
      </w:r>
      <w:proofErr w:type="gramStart"/>
      <w:r>
        <w:rPr>
          <w:rFonts w:ascii="Times New Roman" w:eastAsia="Times New Roman"/>
          <w:color w:val="000000"/>
        </w:rPr>
        <w:t>Neck  34</w:t>
      </w:r>
      <w:proofErr w:type="gramEnd"/>
      <w:r>
        <w:rPr>
          <w:rFonts w:ascii="Times New Roman" w:eastAsia="Times New Roman"/>
          <w:color w:val="000000"/>
        </w:rPr>
        <w:t>/35 Sleeve</w:t>
      </w:r>
    </w:p>
    <w:p w14:paraId="2F4F8AFB" w14:textId="624ABC5D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Hair: </w:t>
      </w:r>
      <w:r w:rsidR="009B1216">
        <w:rPr>
          <w:rFonts w:ascii="Times New Roman" w:eastAsia="Times New Roman"/>
          <w:color w:val="000000"/>
        </w:rPr>
        <w:t xml:space="preserve">Salt </w:t>
      </w:r>
      <w:r w:rsidR="009B0A13">
        <w:rPr>
          <w:rFonts w:ascii="Times New Roman" w:eastAsia="Times New Roman"/>
          <w:color w:val="000000"/>
        </w:rPr>
        <w:t>&amp; Pepper</w:t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 w:rsidR="00AB280E">
        <w:rPr>
          <w:rFonts w:ascii="Times New Roman" w:eastAsia="Times New Roman"/>
          <w:color w:val="000000"/>
        </w:rPr>
        <w:t xml:space="preserve">       </w:t>
      </w:r>
      <w:r>
        <w:rPr>
          <w:rFonts w:ascii="Times New Roman" w:eastAsia="Times New Roman"/>
          <w:color w:val="000000"/>
        </w:rPr>
        <w:t xml:space="preserve">Pants: </w:t>
      </w:r>
      <w:r w:rsidR="00C352E2">
        <w:rPr>
          <w:rFonts w:ascii="Times New Roman" w:eastAsia="Times New Roman"/>
          <w:color w:val="000000"/>
        </w:rPr>
        <w:t>4</w:t>
      </w:r>
      <w:r w:rsidR="009F6CBE">
        <w:rPr>
          <w:rFonts w:ascii="Times New Roman" w:eastAsia="Times New Roman"/>
          <w:color w:val="000000"/>
        </w:rPr>
        <w:t xml:space="preserve">0 </w:t>
      </w:r>
      <w:r>
        <w:rPr>
          <w:rFonts w:ascii="Times New Roman" w:eastAsia="Times New Roman"/>
          <w:color w:val="000000"/>
        </w:rPr>
        <w:t xml:space="preserve">Waist </w:t>
      </w:r>
      <w:r w:rsidR="00AB280E">
        <w:rPr>
          <w:rFonts w:ascii="Times New Roman" w:eastAsia="Times New Roman"/>
          <w:color w:val="000000"/>
        </w:rPr>
        <w:t>32</w:t>
      </w:r>
      <w:r w:rsidR="00376C24">
        <w:rPr>
          <w:rFonts w:ascii="Times New Roman" w:eastAsia="Times New Roman"/>
          <w:color w:val="000000"/>
        </w:rPr>
        <w:t>/</w:t>
      </w:r>
      <w:r>
        <w:rPr>
          <w:rFonts w:ascii="Times New Roman" w:eastAsia="Times New Roman"/>
          <w:color w:val="000000"/>
        </w:rPr>
        <w:t>34 Inseam</w:t>
      </w:r>
    </w:p>
    <w:p w14:paraId="19937941" w14:textId="6BD38EA4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Eyes: Blue</w:t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 w:rsidR="00376C24">
        <w:rPr>
          <w:rFonts w:ascii="Times New Roman" w:eastAsia="Times New Roman"/>
          <w:color w:val="000000"/>
        </w:rPr>
        <w:t xml:space="preserve">       </w:t>
      </w:r>
      <w:r>
        <w:rPr>
          <w:rFonts w:ascii="Times New Roman" w:eastAsia="Times New Roman"/>
          <w:color w:val="000000"/>
        </w:rPr>
        <w:t>Shoe: 12B/C</w:t>
      </w:r>
    </w:p>
    <w:p w14:paraId="499F83AF" w14:textId="3385E6A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Age Range: 5</w:t>
      </w:r>
      <w:r w:rsidR="003F0D00">
        <w:rPr>
          <w:rFonts w:ascii="Times New Roman" w:eastAsia="Times New Roman"/>
          <w:color w:val="000000"/>
        </w:rPr>
        <w:t>5</w:t>
      </w:r>
      <w:r>
        <w:rPr>
          <w:rFonts w:ascii="Times New Roman" w:eastAsia="Times New Roman"/>
          <w:color w:val="000000"/>
        </w:rPr>
        <w:t xml:space="preserve"> </w:t>
      </w:r>
      <w:r w:rsidR="003F0D00">
        <w:rPr>
          <w:rFonts w:ascii="Times New Roman" w:eastAsia="Times New Roman"/>
          <w:color w:val="000000"/>
        </w:rPr>
        <w:t>–</w:t>
      </w:r>
      <w:r>
        <w:rPr>
          <w:rFonts w:ascii="Times New Roman" w:eastAsia="Times New Roman"/>
          <w:color w:val="000000"/>
        </w:rPr>
        <w:t xml:space="preserve"> </w:t>
      </w:r>
      <w:r w:rsidR="003F0D00">
        <w:rPr>
          <w:rFonts w:ascii="Times New Roman" w:eastAsia="Times New Roman"/>
          <w:color w:val="000000"/>
        </w:rPr>
        <w:t xml:space="preserve">70.    </w:t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>
        <w:rPr>
          <w:rFonts w:ascii="Times New Roman" w:eastAsia="Times New Roman"/>
          <w:color w:val="000000"/>
        </w:rPr>
        <w:tab/>
      </w:r>
      <w:r w:rsidR="00376C24">
        <w:rPr>
          <w:rFonts w:ascii="Times New Roman" w:eastAsia="Times New Roman"/>
          <w:color w:val="000000"/>
        </w:rPr>
        <w:t xml:space="preserve">       </w:t>
      </w:r>
      <w:r>
        <w:rPr>
          <w:rFonts w:ascii="Times New Roman" w:eastAsia="Times New Roman"/>
          <w:color w:val="000000"/>
        </w:rPr>
        <w:t>Hat: 7 1/4</w:t>
      </w:r>
    </w:p>
    <w:p w14:paraId="078BBEF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72912B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STAGE:</w:t>
      </w:r>
    </w:p>
    <w:p w14:paraId="1DC0F225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E16373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Alexander Graham Bell, "Tent Chautauqua Program" 12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 Annual Canal Days Festival, Delaware City, Delaware.  (Main Street Delaware City, Inc./Delaware Humanities Forum - Julia Morrill)</w:t>
      </w:r>
    </w:p>
    <w:p w14:paraId="05519858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64E2D8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Charles Benedict Calvert, founder of the University of Maryland, University of Maryland's 150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 Birthday Celebration on March 6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>, 2006.   (University of Maryland)</w:t>
      </w:r>
    </w:p>
    <w:p w14:paraId="203476EC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7C2F309" w14:textId="77777777" w:rsidR="00BD72C8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FILM &amp; </w:t>
      </w:r>
      <w:r w:rsidR="009A33BD">
        <w:rPr>
          <w:rFonts w:ascii="Times New Roman" w:eastAsia="Times New Roman"/>
          <w:color w:val="000000"/>
        </w:rPr>
        <w:t>INDUSTRIALS</w:t>
      </w:r>
    </w:p>
    <w:p w14:paraId="28452783" w14:textId="77777777" w:rsidR="00705F3E" w:rsidRDefault="00705F3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994ECB9" w14:textId="34C3B7BB" w:rsidR="00697398" w:rsidRDefault="0011117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When Fatal Attraction Hits </w:t>
      </w:r>
      <w:proofErr w:type="gramStart"/>
      <w:r>
        <w:rPr>
          <w:rFonts w:ascii="Times New Roman" w:eastAsia="Times New Roman"/>
          <w:color w:val="000000"/>
        </w:rPr>
        <w:t>Home  (</w:t>
      </w:r>
      <w:proofErr w:type="gramEnd"/>
      <w:r>
        <w:rPr>
          <w:rFonts w:ascii="Times New Roman" w:eastAsia="Times New Roman"/>
          <w:color w:val="000000"/>
        </w:rPr>
        <w:t>Resil</w:t>
      </w:r>
      <w:r w:rsidR="00697398">
        <w:rPr>
          <w:rFonts w:ascii="Times New Roman" w:eastAsia="Times New Roman"/>
          <w:color w:val="000000"/>
        </w:rPr>
        <w:t>i</w:t>
      </w:r>
      <w:r>
        <w:rPr>
          <w:rFonts w:ascii="Times New Roman" w:eastAsia="Times New Roman"/>
          <w:color w:val="000000"/>
        </w:rPr>
        <w:t>ent Films)</w:t>
      </w:r>
    </w:p>
    <w:p w14:paraId="0722D07C" w14:textId="3F6CB503" w:rsidR="000C2FF2" w:rsidRDefault="000C2FF2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Judge Bailor</w:t>
      </w:r>
    </w:p>
    <w:p w14:paraId="0147A64E" w14:textId="77777777" w:rsidR="00697398" w:rsidRDefault="00697398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80717E7" w14:textId="614A7A6E" w:rsidR="00705F3E" w:rsidRDefault="00834515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“Project Raj” (</w:t>
      </w:r>
      <w:proofErr w:type="spellStart"/>
      <w:r>
        <w:rPr>
          <w:rFonts w:ascii="Times New Roman" w:eastAsia="Times New Roman"/>
          <w:color w:val="000000"/>
        </w:rPr>
        <w:t>DesignWorks</w:t>
      </w:r>
      <w:proofErr w:type="spellEnd"/>
      <w:r>
        <w:rPr>
          <w:rFonts w:ascii="Times New Roman" w:eastAsia="Times New Roman"/>
          <w:color w:val="000000"/>
        </w:rPr>
        <w:t xml:space="preserve"> Media)</w:t>
      </w:r>
    </w:p>
    <w:p w14:paraId="7485DCD6" w14:textId="492BE438" w:rsidR="00834515" w:rsidRDefault="00A540B2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Teardrop Inmate</w:t>
      </w:r>
    </w:p>
    <w:p w14:paraId="24DC490F" w14:textId="111CA38D" w:rsidR="00791627" w:rsidRDefault="00791627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BEDAD03" w14:textId="0E4928FA" w:rsidR="00791627" w:rsidRDefault="0079162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Another Holiday Hit</w:t>
      </w:r>
      <w:r w:rsidR="00D3456F">
        <w:rPr>
          <w:rFonts w:ascii="Times New Roman" w:eastAsia="Times New Roman"/>
          <w:color w:val="000000"/>
        </w:rPr>
        <w:t>. (Mama Dee Productions)</w:t>
      </w:r>
    </w:p>
    <w:p w14:paraId="03D2F943" w14:textId="286C0311" w:rsidR="00D3456F" w:rsidRDefault="00D3456F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Store Clerk #3 </w:t>
      </w:r>
    </w:p>
    <w:p w14:paraId="0E648068" w14:textId="77777777" w:rsidR="00705F3E" w:rsidRDefault="00705F3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7CE54B2" w14:textId="77777777" w:rsidR="00BA207E" w:rsidRDefault="008C26AF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The Disciples (</w:t>
      </w:r>
      <w:r w:rsidR="002273E0">
        <w:rPr>
          <w:rFonts w:ascii="Times New Roman" w:eastAsia="Times New Roman"/>
          <w:color w:val="000000"/>
        </w:rPr>
        <w:t>Mama Dee Productions)</w:t>
      </w:r>
    </w:p>
    <w:p w14:paraId="719411FE" w14:textId="77777777" w:rsidR="002273E0" w:rsidRDefault="002273E0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Doctor #2</w:t>
      </w:r>
    </w:p>
    <w:p w14:paraId="58833B9A" w14:textId="77777777" w:rsidR="002273E0" w:rsidRDefault="002273E0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D92663A" w14:textId="77777777" w:rsidR="00BA207E" w:rsidRDefault="00BA207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Black Heart (Stroman Entertainment)</w:t>
      </w:r>
    </w:p>
    <w:p w14:paraId="34688C66" w14:textId="77777777" w:rsidR="00BA207E" w:rsidRDefault="00BA207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Robert</w:t>
      </w:r>
    </w:p>
    <w:p w14:paraId="29DEE9EA" w14:textId="77777777" w:rsidR="007B774E" w:rsidRDefault="007B774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7C08D13" w14:textId="77777777" w:rsidR="007B774E" w:rsidRDefault="007B774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Brightview Senior Living (Percepto Studios)</w:t>
      </w:r>
    </w:p>
    <w:p w14:paraId="60F0EE4A" w14:textId="77777777" w:rsidR="007B774E" w:rsidRDefault="007B774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Disabled Resident </w:t>
      </w:r>
    </w:p>
    <w:p w14:paraId="15F2654D" w14:textId="77777777" w:rsidR="009A33BD" w:rsidRDefault="009A33BD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F24FB57" w14:textId="77777777" w:rsidR="009A33BD" w:rsidRDefault="009A33BD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Martin State Airport (</w:t>
      </w:r>
      <w:r w:rsidR="00FE73F3">
        <w:rPr>
          <w:rFonts w:ascii="Times New Roman" w:eastAsia="Times New Roman"/>
          <w:color w:val="000000"/>
        </w:rPr>
        <w:t>Bonne Maison)</w:t>
      </w:r>
    </w:p>
    <w:p w14:paraId="18CAED35" w14:textId="77777777" w:rsidR="00FE73F3" w:rsidRDefault="00FE73F3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Plane Owner</w:t>
      </w:r>
    </w:p>
    <w:p w14:paraId="3BFAD15D" w14:textId="77777777" w:rsidR="00FC1457" w:rsidRDefault="00FC1457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03E9EB9" w14:textId="77777777" w:rsidR="00FC1457" w:rsidRDefault="00FC145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Necropolis (Reel Brothers)</w:t>
      </w:r>
    </w:p>
    <w:p w14:paraId="1D5BF30E" w14:textId="77777777" w:rsidR="00FC1457" w:rsidRDefault="00FC145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Andrew Doyle </w:t>
      </w:r>
    </w:p>
    <w:p w14:paraId="6B881D60" w14:textId="77777777" w:rsidR="00FC1457" w:rsidRDefault="00FC1457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FDBDC0B" w14:textId="77777777" w:rsidR="004A090E" w:rsidRDefault="005823DB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Sugar Daddy (</w:t>
      </w:r>
      <w:proofErr w:type="spellStart"/>
      <w:r w:rsidR="00841422">
        <w:rPr>
          <w:rFonts w:ascii="Times New Roman" w:eastAsia="Times New Roman"/>
          <w:color w:val="000000"/>
        </w:rPr>
        <w:t>MusaMajicTV</w:t>
      </w:r>
      <w:proofErr w:type="spellEnd"/>
      <w:r w:rsidR="00841422">
        <w:rPr>
          <w:rFonts w:ascii="Times New Roman" w:eastAsia="Times New Roman"/>
          <w:color w:val="000000"/>
        </w:rPr>
        <w:t>)</w:t>
      </w:r>
    </w:p>
    <w:p w14:paraId="109568B1" w14:textId="77777777" w:rsidR="004A090E" w:rsidRDefault="00841422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Daddy</w:t>
      </w:r>
    </w:p>
    <w:p w14:paraId="4EDE07D8" w14:textId="77777777" w:rsidR="000B5007" w:rsidRDefault="000B5007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6DFD67E" w14:textId="77777777" w:rsidR="000B5007" w:rsidRDefault="000B5007">
      <w:pPr>
        <w:widowControl/>
        <w:wordWrap/>
        <w:jc w:val="left"/>
        <w:rPr>
          <w:rFonts w:ascii="Times New Roman" w:eastAsia="Times New Roman"/>
          <w:color w:val="000000"/>
        </w:rPr>
      </w:pPr>
      <w:proofErr w:type="spellStart"/>
      <w:r>
        <w:rPr>
          <w:rFonts w:ascii="Times New Roman" w:eastAsia="Times New Roman"/>
          <w:color w:val="000000"/>
        </w:rPr>
        <w:t>Carefirst</w:t>
      </w:r>
      <w:proofErr w:type="spellEnd"/>
      <w:r>
        <w:rPr>
          <w:rFonts w:ascii="Times New Roman" w:eastAsia="Times New Roman"/>
          <w:color w:val="000000"/>
        </w:rPr>
        <w:t xml:space="preserve"> “The Deal” Ads (</w:t>
      </w:r>
      <w:r w:rsidR="00EF0E68">
        <w:rPr>
          <w:rFonts w:ascii="Times New Roman" w:eastAsia="Times New Roman"/>
          <w:color w:val="000000"/>
        </w:rPr>
        <w:t>Planit/</w:t>
      </w:r>
      <w:proofErr w:type="spellStart"/>
      <w:r w:rsidR="00EF0E68">
        <w:rPr>
          <w:rFonts w:ascii="Times New Roman" w:eastAsia="Times New Roman"/>
          <w:color w:val="000000"/>
        </w:rPr>
        <w:t>Carefirst</w:t>
      </w:r>
      <w:proofErr w:type="spellEnd"/>
      <w:r w:rsidR="00EF0E68">
        <w:rPr>
          <w:rFonts w:ascii="Times New Roman" w:eastAsia="Times New Roman"/>
          <w:color w:val="000000"/>
        </w:rPr>
        <w:t>)</w:t>
      </w:r>
    </w:p>
    <w:p w14:paraId="44345E44" w14:textId="77777777" w:rsidR="00EF0E68" w:rsidRDefault="00EF0E68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Speaker</w:t>
      </w:r>
    </w:p>
    <w:p w14:paraId="28111CEA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38EF80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Healthy Fresh </w:t>
      </w:r>
      <w:proofErr w:type="gramStart"/>
      <w:r>
        <w:rPr>
          <w:rFonts w:ascii="Times New Roman" w:eastAsia="Times New Roman"/>
          <w:color w:val="000000"/>
        </w:rPr>
        <w:t>Meals  Website</w:t>
      </w:r>
      <w:proofErr w:type="gramEnd"/>
      <w:r>
        <w:rPr>
          <w:rFonts w:ascii="Times New Roman" w:eastAsia="Times New Roman"/>
          <w:color w:val="000000"/>
        </w:rPr>
        <w:t xml:space="preserve">  (Strategic Branding Studio)</w:t>
      </w:r>
    </w:p>
    <w:p w14:paraId="0ECEE9A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Self</w:t>
      </w:r>
    </w:p>
    <w:p w14:paraId="32E6B131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9467859" w14:textId="44C3C5B2" w:rsidR="000C2FF2" w:rsidRDefault="000C2FF2" w:rsidP="000C2FF2">
      <w:pPr>
        <w:widowControl/>
        <w:wordWrap/>
        <w:jc w:val="center"/>
        <w:rPr>
          <w:rFonts w:ascii="Times New Roman" w:eastAsia="Times New Roman"/>
          <w:color w:val="000000"/>
        </w:rPr>
      </w:pPr>
      <w:r w:rsidRPr="000C2FF2">
        <w:rPr>
          <w:rFonts w:ascii="Times New Roman" w:eastAsia="Times New Roman"/>
          <w:color w:val="000000"/>
        </w:rPr>
        <w:lastRenderedPageBreak/>
        <w:t xml:space="preserve"> </w:t>
      </w:r>
      <w:r>
        <w:rPr>
          <w:rFonts w:ascii="Times New Roman" w:eastAsia="Times New Roman"/>
          <w:color w:val="000000"/>
        </w:rPr>
        <w:t>SCOTT ZEISS - (page 2)</w:t>
      </w:r>
    </w:p>
    <w:p w14:paraId="0F83B3A5" w14:textId="77777777" w:rsidR="000C2FF2" w:rsidRDefault="000C2FF2" w:rsidP="000C2FF2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(301)-318-3531</w:t>
      </w:r>
    </w:p>
    <w:p w14:paraId="4A8F7517" w14:textId="77777777" w:rsidR="000C2FF2" w:rsidRDefault="000C2FF2" w:rsidP="000C2FF2">
      <w:pPr>
        <w:widowControl/>
        <w:wordWrap/>
        <w:jc w:val="center"/>
        <w:rPr>
          <w:rFonts w:ascii="Times New Roman" w:eastAsia="Times New Roman"/>
          <w:color w:val="000000"/>
        </w:rPr>
      </w:pPr>
      <w:hyperlink r:id="rId8" w:history="1">
        <w:r>
          <w:rPr>
            <w:rFonts w:ascii="Times New Roman" w:eastAsia="Times New Roman"/>
            <w:color w:val="0000FF"/>
            <w:u w:val="single" w:color="0000FF"/>
          </w:rPr>
          <w:t>moandscottzeiss@comcast.net</w:t>
        </w:r>
      </w:hyperlink>
    </w:p>
    <w:p w14:paraId="57287280" w14:textId="7C8BDD60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1EC0D5B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44325D2" w14:textId="69842D1B" w:rsidR="009A624A" w:rsidRDefault="009463BA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Google “Finding a Calling” (CPMS</w:t>
      </w:r>
      <w:r w:rsidR="009A624A">
        <w:rPr>
          <w:rFonts w:ascii="Times New Roman" w:eastAsia="Times New Roman"/>
          <w:color w:val="000000"/>
        </w:rPr>
        <w:t>)</w:t>
      </w:r>
    </w:p>
    <w:p w14:paraId="74190E88" w14:textId="64F40C4C" w:rsidR="009A624A" w:rsidRDefault="009A624A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Onlooker</w:t>
      </w:r>
    </w:p>
    <w:p w14:paraId="72EC05FF" w14:textId="77777777" w:rsidR="009A624A" w:rsidRDefault="009A624A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7C913F5" w14:textId="0546B2B9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"Chief" Govt </w:t>
      </w:r>
      <w:proofErr w:type="gramStart"/>
      <w:r>
        <w:rPr>
          <w:rFonts w:ascii="Times New Roman" w:eastAsia="Times New Roman"/>
          <w:color w:val="000000"/>
        </w:rPr>
        <w:t>Video  (</w:t>
      </w:r>
      <w:proofErr w:type="gramEnd"/>
      <w:r>
        <w:rPr>
          <w:rFonts w:ascii="Times New Roman" w:eastAsia="Times New Roman"/>
          <w:color w:val="000000"/>
        </w:rPr>
        <w:t>Working Stiff/TPM)</w:t>
      </w:r>
    </w:p>
    <w:p w14:paraId="680F64C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Commuter </w:t>
      </w:r>
    </w:p>
    <w:p w14:paraId="319B4BFE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DBF0D3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"Graduation Day" </w:t>
      </w:r>
      <w:proofErr w:type="gramStart"/>
      <w:r>
        <w:rPr>
          <w:rFonts w:ascii="Times New Roman" w:eastAsia="Times New Roman"/>
          <w:color w:val="000000"/>
        </w:rPr>
        <w:t>PSA  (</w:t>
      </w:r>
      <w:proofErr w:type="gramEnd"/>
      <w:r>
        <w:rPr>
          <w:rFonts w:ascii="Times New Roman" w:eastAsia="Times New Roman"/>
          <w:color w:val="000000"/>
        </w:rPr>
        <w:t>HedRush+ Agency/Natl. Education Association</w:t>
      </w:r>
    </w:p>
    <w:p w14:paraId="156BBF5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Bus Driver</w:t>
      </w:r>
    </w:p>
    <w:p w14:paraId="61975E51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70A25B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"Acres for America" Ad (Decade.ISe.IS/Natl. Fish &amp;Wildlife Foundation)</w:t>
      </w:r>
    </w:p>
    <w:p w14:paraId="2B56951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Tired Man </w:t>
      </w:r>
    </w:p>
    <w:p w14:paraId="33A317A8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2CF629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SENTARA "Back to You" Ads (WeAreFilms/Sentara Orthopedics)</w:t>
      </w:r>
    </w:p>
    <w:p w14:paraId="39073864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Lead Dancer</w:t>
      </w:r>
    </w:p>
    <w:p w14:paraId="650B2ADE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8787EF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Harriet Tubman: Soldier of Freedom (Aperture Films/National Park Service)</w:t>
      </w:r>
    </w:p>
    <w:p w14:paraId="41AC587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Col. James Montgomery</w:t>
      </w:r>
    </w:p>
    <w:p w14:paraId="0BC9F19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br/>
        <w:t xml:space="preserve">Long Roofing How </w:t>
      </w:r>
      <w:proofErr w:type="gramStart"/>
      <w:r>
        <w:rPr>
          <w:rFonts w:ascii="Times New Roman" w:eastAsia="Times New Roman"/>
          <w:color w:val="000000"/>
        </w:rPr>
        <w:t>To</w:t>
      </w:r>
      <w:proofErr w:type="gramEnd"/>
      <w:r>
        <w:rPr>
          <w:rFonts w:ascii="Times New Roman" w:eastAsia="Times New Roman"/>
          <w:color w:val="000000"/>
        </w:rPr>
        <w:t xml:space="preserve"> Videos (522 Productions/Internet)</w:t>
      </w:r>
    </w:p>
    <w:p w14:paraId="10929DB2" w14:textId="7271F892" w:rsidR="00A540B2" w:rsidRDefault="00993147" w:rsidP="00DC107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Installer/</w:t>
      </w:r>
      <w:r w:rsidR="00DC107E">
        <w:rPr>
          <w:rFonts w:ascii="Times New Roman" w:eastAsia="Times New Roman"/>
          <w:color w:val="000000"/>
        </w:rPr>
        <w:t>Consultant</w:t>
      </w:r>
    </w:p>
    <w:p w14:paraId="29C1A809" w14:textId="77777777" w:rsidR="00B33290" w:rsidRDefault="00B33290" w:rsidP="00DC107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368D945" w14:textId="77777777" w:rsidR="004A090E" w:rsidRDefault="004A090E">
      <w:pPr>
        <w:widowControl/>
        <w:wordWrap/>
        <w:jc w:val="center"/>
        <w:rPr>
          <w:rFonts w:ascii="Times New Roman" w:eastAsia="Times New Roman"/>
          <w:color w:val="000000"/>
        </w:rPr>
      </w:pPr>
    </w:p>
    <w:p w14:paraId="286402E9" w14:textId="77777777" w:rsidR="00DC107E" w:rsidRDefault="00DC107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An Answer </w:t>
      </w:r>
      <w:proofErr w:type="gramStart"/>
      <w:r>
        <w:rPr>
          <w:rFonts w:ascii="Times New Roman" w:eastAsia="Times New Roman"/>
          <w:color w:val="000000"/>
        </w:rPr>
        <w:t>From</w:t>
      </w:r>
      <w:proofErr w:type="gramEnd"/>
      <w:r>
        <w:rPr>
          <w:rFonts w:ascii="Times New Roman" w:eastAsia="Times New Roman"/>
          <w:color w:val="000000"/>
        </w:rPr>
        <w:t xml:space="preserve"> Akron (Rubicon Productions, Inc).</w:t>
      </w:r>
    </w:p>
    <w:p w14:paraId="1FD06C21" w14:textId="77777777" w:rsidR="00DC107E" w:rsidRDefault="00DC107E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Abolitionist </w:t>
      </w:r>
    </w:p>
    <w:p w14:paraId="19D0EC68" w14:textId="77777777" w:rsidR="00DC107E" w:rsidRDefault="00DC107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F0A1104" w14:textId="77777777" w:rsidR="002E052B" w:rsidRDefault="00861D61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Woods in </w:t>
      </w:r>
      <w:r w:rsidR="002E052B">
        <w:rPr>
          <w:rFonts w:ascii="Times New Roman" w:eastAsia="Times New Roman"/>
          <w:color w:val="000000"/>
        </w:rPr>
        <w:t>Your Backyard (Baker Creative/UMD-Extension)</w:t>
      </w:r>
    </w:p>
    <w:p w14:paraId="403BD258" w14:textId="77777777" w:rsidR="001E5BAA" w:rsidRDefault="001E5BAA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Lawnmowing Man</w:t>
      </w:r>
    </w:p>
    <w:p w14:paraId="5201589A" w14:textId="77777777" w:rsidR="001E5BAA" w:rsidRDefault="001E5BAA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8B0F599" w14:textId="77777777" w:rsidR="004A090E" w:rsidRDefault="001E5BAA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The Domestic Slave </w:t>
      </w:r>
      <w:r w:rsidR="00993147">
        <w:rPr>
          <w:rFonts w:ascii="Times New Roman" w:eastAsia="Times New Roman"/>
          <w:color w:val="000000"/>
        </w:rPr>
        <w:t>lave Trade (</w:t>
      </w:r>
      <w:proofErr w:type="spellStart"/>
      <w:r w:rsidR="00993147">
        <w:rPr>
          <w:rFonts w:ascii="Times New Roman" w:eastAsia="Times New Roman"/>
          <w:color w:val="000000"/>
        </w:rPr>
        <w:t>KunhardtFilms</w:t>
      </w:r>
      <w:proofErr w:type="spellEnd"/>
      <w:r w:rsidR="00993147">
        <w:rPr>
          <w:rFonts w:ascii="Times New Roman" w:eastAsia="Times New Roman"/>
          <w:color w:val="000000"/>
        </w:rPr>
        <w:t>/EJI Legacy Museum)</w:t>
      </w:r>
    </w:p>
    <w:p w14:paraId="57CAA66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Brewster</w:t>
      </w:r>
    </w:p>
    <w:p w14:paraId="145EA3A0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DB7DB5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The Doctors of the </w:t>
      </w:r>
      <w:proofErr w:type="gramStart"/>
      <w:r>
        <w:rPr>
          <w:rFonts w:ascii="Times New Roman" w:eastAsia="Times New Roman"/>
          <w:color w:val="000000"/>
        </w:rPr>
        <w:t>Church  (</w:t>
      </w:r>
      <w:proofErr w:type="gramEnd"/>
      <w:r>
        <w:rPr>
          <w:rFonts w:ascii="Times New Roman" w:eastAsia="Times New Roman"/>
          <w:color w:val="000000"/>
        </w:rPr>
        <w:t>EWTN)</w:t>
      </w:r>
    </w:p>
    <w:p w14:paraId="616549A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Athanasius</w:t>
      </w:r>
    </w:p>
    <w:p w14:paraId="05C7715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F54297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In the Pines (Neon Reel Entertainmet)</w:t>
      </w:r>
    </w:p>
    <w:p w14:paraId="6AC794A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Mr. Carpenter</w:t>
      </w:r>
    </w:p>
    <w:p w14:paraId="059F472E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A7A682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Patriotic Treason: The Story of John Brown. (Newton Media)</w:t>
      </w:r>
    </w:p>
    <w:p w14:paraId="54F9B19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Various Roles</w:t>
      </w:r>
    </w:p>
    <w:p w14:paraId="0A1E2A5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24B58E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TheEric </w:t>
      </w:r>
      <w:proofErr w:type="gramStart"/>
      <w:r>
        <w:rPr>
          <w:rFonts w:ascii="Times New Roman" w:eastAsia="Times New Roman"/>
          <w:color w:val="000000"/>
        </w:rPr>
        <w:t>L.Jones</w:t>
      </w:r>
      <w:proofErr w:type="gramEnd"/>
      <w:r>
        <w:rPr>
          <w:rFonts w:ascii="Times New Roman" w:eastAsia="Times New Roman"/>
          <w:color w:val="000000"/>
        </w:rPr>
        <w:t xml:space="preserve"> Show (Real Life Productions)</w:t>
      </w:r>
    </w:p>
    <w:p w14:paraId="5F9F1F3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Various Roles</w:t>
      </w:r>
    </w:p>
    <w:p w14:paraId="767E4844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5A7422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The Sultan and the Saint (UPF/PBS)</w:t>
      </w:r>
    </w:p>
    <w:p w14:paraId="5CA0B55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Knight</w:t>
      </w:r>
    </w:p>
    <w:p w14:paraId="1C59C424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AC6646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For My </w:t>
      </w:r>
      <w:proofErr w:type="gramStart"/>
      <w:r>
        <w:rPr>
          <w:rFonts w:ascii="Times New Roman" w:eastAsia="Times New Roman"/>
          <w:color w:val="000000"/>
        </w:rPr>
        <w:t>Man  (</w:t>
      </w:r>
      <w:proofErr w:type="gramEnd"/>
      <w:r>
        <w:rPr>
          <w:rFonts w:ascii="Times New Roman" w:eastAsia="Times New Roman"/>
          <w:color w:val="000000"/>
        </w:rPr>
        <w:t>Sirens Media/TV One)</w:t>
      </w:r>
    </w:p>
    <w:p w14:paraId="6805CC2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Randall Farrar Ep. 211</w:t>
      </w:r>
    </w:p>
    <w:p w14:paraId="4175079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1B14AD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Ghosts of Shepherdstown (Tent Fly Productions/Destination America)</w:t>
      </w:r>
    </w:p>
    <w:p w14:paraId="499177F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Constable</w:t>
      </w:r>
    </w:p>
    <w:p w14:paraId="6CB438B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lastRenderedPageBreak/>
        <w:t xml:space="preserve"> </w:t>
      </w:r>
    </w:p>
    <w:p w14:paraId="2853A29A" w14:textId="77777777" w:rsidR="00262895" w:rsidRDefault="00262895" w:rsidP="00262895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SCOTT ZEISS-(page 3)</w:t>
      </w:r>
    </w:p>
    <w:p w14:paraId="2B91C11E" w14:textId="77777777" w:rsidR="00262895" w:rsidRDefault="00262895" w:rsidP="00262895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(301)-318-3531</w:t>
      </w:r>
    </w:p>
    <w:p w14:paraId="3BB84C4B" w14:textId="72DEC450" w:rsidR="00262895" w:rsidRPr="00513A59" w:rsidRDefault="00262895" w:rsidP="00262895">
      <w:pPr>
        <w:widowControl/>
        <w:wordWrap/>
        <w:jc w:val="left"/>
      </w:pPr>
      <w:r>
        <w:t xml:space="preserve">                                                 </w:t>
      </w:r>
      <w:hyperlink r:id="rId9" w:history="1">
        <w:r w:rsidR="00513A59" w:rsidRPr="00F740EA">
          <w:rPr>
            <w:rStyle w:val="Hyperlink"/>
            <w:rFonts w:ascii="Times New Roman" w:eastAsia="Times New Roman"/>
          </w:rPr>
          <w:t>moandscottzeiss@comcast.net</w:t>
        </w:r>
      </w:hyperlink>
    </w:p>
    <w:p w14:paraId="7EEC76BF" w14:textId="77777777" w:rsidR="00513A59" w:rsidRDefault="00513A59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CDA71C9" w14:textId="77777777" w:rsidR="007C0CCD" w:rsidRDefault="007C0CCD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8F0933B" w14:textId="7E51A2AB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Consumer Cellular Commercial (R2C Group/National Ad)</w:t>
      </w:r>
    </w:p>
    <w:p w14:paraId="204D14A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Chili Cook </w:t>
      </w:r>
    </w:p>
    <w:p w14:paraId="481F0D4F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A4E6F1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Cursed: The Bell Witch (Sirens Media/A&amp;E)</w:t>
      </w:r>
    </w:p>
    <w:p w14:paraId="5E085B3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Rev. James Gunn (Supporting)</w:t>
      </w:r>
    </w:p>
    <w:p w14:paraId="01A0E82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4F64A4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American Titans (Wilma TV/American Heroes Channel)</w:t>
      </w:r>
    </w:p>
    <w:p w14:paraId="478D3FA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Landlord/Reporter, Ep. "Hearst vs. Pulitzer" (Featured)</w:t>
      </w:r>
    </w:p>
    <w:p w14:paraId="10D06458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5A63E5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Philadelphia:  The Great Experiment (History Making Productions)</w:t>
      </w:r>
    </w:p>
    <w:p w14:paraId="75B2562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Slavecatcher (Featured)</w:t>
      </w:r>
    </w:p>
    <w:p w14:paraId="55A14D52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820338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Urban Trinity (History Making Productions)</w:t>
      </w:r>
    </w:p>
    <w:p w14:paraId="7666B69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Indifferent Onlooker (Featured)</w:t>
      </w:r>
    </w:p>
    <w:p w14:paraId="5D7776D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B1670D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House of Horrors: Kidnapped (Sirens Media/Investigation Discovery)</w:t>
      </w:r>
    </w:p>
    <w:p w14:paraId="36F4C3E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Roger, Ep. "My Nightmare" (Supporting - Speaking)</w:t>
      </w:r>
    </w:p>
    <w:p w14:paraId="670D1551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BF7A36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Margaret (JMD Creations)</w:t>
      </w:r>
    </w:p>
    <w:p w14:paraId="6645BF7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Denny (Principal - Speaking)</w:t>
      </w:r>
    </w:p>
    <w:p w14:paraId="1CCE8ECC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B48F0CA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Jamestown's Dark Winter (Storyhouse Productions for WNET-13-PBS "Secrets of the Dead")</w:t>
      </w:r>
    </w:p>
    <w:p w14:paraId="784A5690" w14:textId="77777777" w:rsidR="004A090E" w:rsidRDefault="00993147" w:rsidP="002102D6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Settler/Butcher </w:t>
      </w:r>
    </w:p>
    <w:p w14:paraId="5538C5AE" w14:textId="77777777" w:rsidR="004A090E" w:rsidRDefault="004A090E">
      <w:pPr>
        <w:widowControl/>
        <w:wordWrap/>
        <w:jc w:val="center"/>
        <w:rPr>
          <w:rFonts w:ascii="Times New Roman" w:eastAsia="Times New Roman"/>
          <w:color w:val="000000"/>
        </w:rPr>
      </w:pPr>
    </w:p>
    <w:p w14:paraId="7E0483D1" w14:textId="77777777" w:rsidR="00527094" w:rsidRDefault="00126179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</w:t>
      </w:r>
      <w:r w:rsidR="00527094">
        <w:rPr>
          <w:rFonts w:ascii="Times New Roman" w:eastAsia="Times New Roman"/>
          <w:color w:val="000000"/>
        </w:rPr>
        <w:t xml:space="preserve">ally </w:t>
      </w:r>
      <w:proofErr w:type="spellStart"/>
      <w:r w:rsidR="00527094">
        <w:rPr>
          <w:rFonts w:ascii="Times New Roman" w:eastAsia="Times New Roman"/>
          <w:color w:val="000000"/>
        </w:rPr>
        <w:t>Pacholok</w:t>
      </w:r>
      <w:proofErr w:type="spellEnd"/>
      <w:r w:rsidR="00527094">
        <w:rPr>
          <w:rFonts w:ascii="Times New Roman" w:eastAsia="Times New Roman"/>
          <w:color w:val="000000"/>
        </w:rPr>
        <w:t xml:space="preserve"> (</w:t>
      </w:r>
      <w:proofErr w:type="spellStart"/>
      <w:r w:rsidR="00527094">
        <w:rPr>
          <w:rFonts w:ascii="Times New Roman" w:eastAsia="Times New Roman"/>
          <w:color w:val="000000"/>
        </w:rPr>
        <w:t>PCAFilm</w:t>
      </w:r>
      <w:proofErr w:type="spellEnd"/>
      <w:r w:rsidR="00527094">
        <w:rPr>
          <w:rFonts w:ascii="Times New Roman" w:eastAsia="Times New Roman"/>
          <w:color w:val="000000"/>
        </w:rPr>
        <w:t>)</w:t>
      </w:r>
    </w:p>
    <w:p w14:paraId="0E41E071" w14:textId="160EA7E9" w:rsidR="009571AC" w:rsidRDefault="00527094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Retirement Community</w:t>
      </w:r>
      <w:r w:rsidR="0059481A">
        <w:rPr>
          <w:rFonts w:ascii="Times New Roman" w:eastAsia="Times New Roman"/>
          <w:color w:val="000000"/>
        </w:rPr>
        <w:t xml:space="preserve"> </w:t>
      </w:r>
      <w:r>
        <w:rPr>
          <w:rFonts w:ascii="Times New Roman" w:eastAsia="Times New Roman"/>
          <w:color w:val="000000"/>
        </w:rPr>
        <w:t xml:space="preserve">Member </w:t>
      </w:r>
      <w:r w:rsidR="009571AC">
        <w:rPr>
          <w:rFonts w:ascii="Times New Roman" w:eastAsia="Times New Roman"/>
          <w:color w:val="000000"/>
        </w:rPr>
        <w:t>(Featured)</w:t>
      </w:r>
    </w:p>
    <w:p w14:paraId="104BF7BD" w14:textId="77777777" w:rsidR="009571AC" w:rsidRDefault="009571AC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D6BD956" w14:textId="77777777" w:rsidR="004A090E" w:rsidRDefault="00B834BD">
      <w:pPr>
        <w:widowControl/>
        <w:wordWrap/>
        <w:jc w:val="left"/>
        <w:rPr>
          <w:rFonts w:ascii="Times New Roman" w:eastAsia="Times New Roman"/>
          <w:color w:val="000000"/>
        </w:rPr>
      </w:pPr>
      <w:proofErr w:type="spellStart"/>
      <w:r>
        <w:rPr>
          <w:rFonts w:ascii="Times New Roman" w:eastAsia="Times New Roman"/>
          <w:color w:val="000000"/>
        </w:rPr>
        <w:t>Deadheart</w:t>
      </w:r>
      <w:proofErr w:type="spellEnd"/>
      <w:r>
        <w:rPr>
          <w:rFonts w:ascii="Times New Roman" w:eastAsia="Times New Roman"/>
          <w:color w:val="000000"/>
        </w:rPr>
        <w:t xml:space="preserve"> </w:t>
      </w:r>
      <w:r w:rsidR="00993147">
        <w:rPr>
          <w:rFonts w:ascii="Times New Roman" w:eastAsia="Times New Roman"/>
          <w:color w:val="000000"/>
        </w:rPr>
        <w:t>(Short Film) - Funky Planet/Mal Engine - Robert Haffey)</w:t>
      </w:r>
    </w:p>
    <w:p w14:paraId="3D7DA39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Distruct Attorney Wake (Supportinf - Speaking)</w:t>
      </w:r>
    </w:p>
    <w:p w14:paraId="17FAA30B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54D8AC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Nighttmare Next </w:t>
      </w:r>
      <w:proofErr w:type="gramStart"/>
      <w:r>
        <w:rPr>
          <w:rFonts w:ascii="Times New Roman" w:eastAsia="Times New Roman"/>
          <w:color w:val="000000"/>
        </w:rPr>
        <w:t>Door  (</w:t>
      </w:r>
      <w:proofErr w:type="gramEnd"/>
      <w:r>
        <w:rPr>
          <w:rFonts w:ascii="Times New Roman" w:eastAsia="Times New Roman"/>
          <w:color w:val="000000"/>
        </w:rPr>
        <w:t>Sirens Media/Investigation Discovery)</w:t>
      </w:r>
    </w:p>
    <w:p w14:paraId="0AD1CD7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Harold Wheeler, "Into the Woods" (Festured)</w:t>
      </w:r>
    </w:p>
    <w:p w14:paraId="2DC3E13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Coworker, "Murder at Sunrise Featured)</w:t>
      </w:r>
    </w:p>
    <w:p w14:paraId="4EA2C68D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5A8007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House of Cards (Knight Takes King/Netflix)</w:t>
      </w:r>
    </w:p>
    <w:p w14:paraId="2925B42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Sentinel Reception Guest S1, Ep.8 (</w:t>
      </w:r>
      <w:proofErr w:type="gramStart"/>
      <w:r>
        <w:rPr>
          <w:rFonts w:ascii="Times New Roman" w:eastAsia="Times New Roman"/>
          <w:color w:val="000000"/>
        </w:rPr>
        <w:t>Background )</w:t>
      </w:r>
      <w:proofErr w:type="gramEnd"/>
    </w:p>
    <w:p w14:paraId="267C685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White House Correspondent &amp; Congressional Type S2, Ep. 10 (Background)</w:t>
      </w:r>
    </w:p>
    <w:p w14:paraId="0DBB082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West Wing Staffer. S2, Ep. 13 (Background)</w:t>
      </w:r>
    </w:p>
    <w:p w14:paraId="5B357FE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Guest of the Court, S</w:t>
      </w:r>
      <w:proofErr w:type="gramStart"/>
      <w:r>
        <w:rPr>
          <w:rFonts w:ascii="Times New Roman" w:eastAsia="Times New Roman"/>
          <w:color w:val="000000"/>
        </w:rPr>
        <w:t>3,Ep.</w:t>
      </w:r>
      <w:proofErr w:type="gramEnd"/>
      <w:r>
        <w:rPr>
          <w:rFonts w:ascii="Times New Roman" w:eastAsia="Times New Roman"/>
          <w:color w:val="000000"/>
        </w:rPr>
        <w:t xml:space="preserve"> 4 (Background)</w:t>
      </w:r>
    </w:p>
    <w:p w14:paraId="2E7803A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Physical Therapy </w:t>
      </w:r>
      <w:proofErr w:type="gramStart"/>
      <w:r>
        <w:rPr>
          <w:rFonts w:ascii="Times New Roman" w:eastAsia="Times New Roman"/>
          <w:color w:val="000000"/>
        </w:rPr>
        <w:t>Patient  S</w:t>
      </w:r>
      <w:proofErr w:type="gramEnd"/>
      <w:r>
        <w:rPr>
          <w:rFonts w:ascii="Times New Roman" w:eastAsia="Times New Roman"/>
          <w:color w:val="000000"/>
        </w:rPr>
        <w:t>3, Ep. 5 (Background)</w:t>
      </w:r>
    </w:p>
    <w:p w14:paraId="4D2FFB00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4BCFBBA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Who The Bleep Did I Marry? (Sirens Media Investigation Discovery)</w:t>
      </w:r>
    </w:p>
    <w:p w14:paraId="2111E86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Bob Cash, Ep. "Love Intrusion" (</w:t>
      </w:r>
      <w:proofErr w:type="gramStart"/>
      <w:r>
        <w:rPr>
          <w:rFonts w:ascii="Times New Roman" w:eastAsia="Times New Roman"/>
          <w:color w:val="000000"/>
        </w:rPr>
        <w:t>Principal  -</w:t>
      </w:r>
      <w:proofErr w:type="gramEnd"/>
      <w:r>
        <w:rPr>
          <w:rFonts w:ascii="Times New Roman" w:eastAsia="Times New Roman"/>
          <w:color w:val="000000"/>
        </w:rPr>
        <w:t>Speaking)</w:t>
      </w:r>
    </w:p>
    <w:p w14:paraId="470DD5D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John Bouchard, Ep. "My Nightmare. My Life" (Supporting -Featured)</w:t>
      </w:r>
    </w:p>
    <w:p w14:paraId="78D08C50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3A3CDA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Civil War 360 (Biscuit Factory for Smithsonian Channel)</w:t>
      </w:r>
    </w:p>
    <w:p w14:paraId="6E154B6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Surgeon Ep. "The Union" (Featured)</w:t>
      </w:r>
    </w:p>
    <w:p w14:paraId="41FB3A4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Confederate Solider Cleaning Rifle &amp; Overseer Ep. "The Confederacy" (Featured)</w:t>
      </w:r>
    </w:p>
    <w:p w14:paraId="5DF7EA7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Overseer Ep. "Fight for Freedom" (Featured)</w:t>
      </w:r>
    </w:p>
    <w:p w14:paraId="2661EEB0" w14:textId="77777777" w:rsidR="0059481A" w:rsidRDefault="0059481A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AE9EEC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8ABF7CD" w14:textId="0AE42D63" w:rsidR="0059481A" w:rsidRDefault="0059481A" w:rsidP="0059481A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SCOTT ZEISS-(page </w:t>
      </w:r>
      <w:r>
        <w:rPr>
          <w:rFonts w:ascii="Times New Roman" w:eastAsia="Times New Roman"/>
          <w:color w:val="000000"/>
        </w:rPr>
        <w:t>4</w:t>
      </w:r>
      <w:r>
        <w:rPr>
          <w:rFonts w:ascii="Times New Roman" w:eastAsia="Times New Roman"/>
          <w:color w:val="000000"/>
        </w:rPr>
        <w:t>)</w:t>
      </w:r>
    </w:p>
    <w:p w14:paraId="284E72ED" w14:textId="77777777" w:rsidR="0059481A" w:rsidRDefault="0059481A" w:rsidP="0059481A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(301)-318-3531</w:t>
      </w:r>
    </w:p>
    <w:p w14:paraId="605B630F" w14:textId="291DD0C4" w:rsidR="0059481A" w:rsidRPr="007C0CCD" w:rsidRDefault="0059481A" w:rsidP="0059481A">
      <w:pPr>
        <w:widowControl/>
        <w:wordWrap/>
        <w:jc w:val="left"/>
      </w:pPr>
      <w:r>
        <w:t xml:space="preserve">                                                 </w:t>
      </w:r>
      <w:hyperlink r:id="rId10" w:history="1">
        <w:r w:rsidR="007C0CCD" w:rsidRPr="00F740EA">
          <w:rPr>
            <w:rStyle w:val="Hyperlink"/>
            <w:rFonts w:ascii="Times New Roman" w:eastAsia="Times New Roman"/>
          </w:rPr>
          <w:t>moandscottzeiss@comcast.net</w:t>
        </w:r>
      </w:hyperlink>
    </w:p>
    <w:p w14:paraId="2A7514CE" w14:textId="77777777" w:rsidR="0059481A" w:rsidRDefault="0059481A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497602E" w14:textId="77777777" w:rsidR="007C0CCD" w:rsidRDefault="007C0CCD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B7A408D" w14:textId="25E1055C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Veep (Second-in-Command Productions for HBO)</w:t>
      </w:r>
    </w:p>
    <w:p w14:paraId="2C0B4F8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Party Guest S1, Ep. 3 (Featured)</w:t>
      </w:r>
    </w:p>
    <w:p w14:paraId="48F6632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Arkansas Onlooker S2, Ep. 1 (Featured)</w:t>
      </w:r>
    </w:p>
    <w:p w14:paraId="2F47A89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Pig Roast Guest S2, Ep. 2 (Featured)</w:t>
      </w:r>
    </w:p>
    <w:p w14:paraId="6B1B6A44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Bar Patron S3, Ep. 5 (Background)</w:t>
      </w:r>
    </w:p>
    <w:p w14:paraId="15C8A28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Reporter S5, Ep. 4 (Background)</w:t>
      </w:r>
    </w:p>
    <w:p w14:paraId="4D0EBC4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Carpet Warehouse Commercial (15 Four Productions)</w:t>
      </w:r>
    </w:p>
    <w:p w14:paraId="4959B6F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Warehouse Worker (Featured)</w:t>
      </w:r>
    </w:p>
    <w:p w14:paraId="11CD5DBB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E91784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Lincoln's Washington at War (Biscuit Factory for Smithsonian Channel)</w:t>
      </w:r>
    </w:p>
    <w:p w14:paraId="7DC0B94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Army Surgeon (Background)</w:t>
      </w:r>
    </w:p>
    <w:p w14:paraId="65909F1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833844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Verizon NHL Game Center Commercial (Supply &amp; Demand Productions)</w:t>
      </w:r>
    </w:p>
    <w:p w14:paraId="6B66729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Hockey Fan (Background)</w:t>
      </w:r>
    </w:p>
    <w:p w14:paraId="544783D7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699BFB9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The Men Who Built America (Stephen David Entertainment for the History Channel)</w:t>
      </w:r>
    </w:p>
    <w:p w14:paraId="635CF64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1890s New York Pedestrian (Background)</w:t>
      </w:r>
    </w:p>
    <w:p w14:paraId="00609BA6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53FD5F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Lincoln's DNA Secrets (Half-Yard Productions - Unreleased Film for the History Channel)</w:t>
      </w:r>
    </w:p>
    <w:p w14:paraId="4D005A7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Dr. Joseph K. Barnes (Featured)</w:t>
      </w:r>
    </w:p>
    <w:p w14:paraId="219A96F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29E860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Game Change (Denali Express Productions for HBO)</w:t>
      </w:r>
    </w:p>
    <w:p w14:paraId="56899862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McCain Supporter at Dayton</w:t>
      </w:r>
    </w:p>
    <w:p w14:paraId="77A7C482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A2AB86B" w14:textId="77777777" w:rsidR="00965E65" w:rsidRDefault="00A92EF2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GEICO/NHL “Blindsided</w:t>
      </w:r>
      <w:r w:rsidR="00A41245">
        <w:rPr>
          <w:rFonts w:ascii="Times New Roman" w:eastAsia="Times New Roman"/>
          <w:color w:val="000000"/>
        </w:rPr>
        <w:t>” Commercial (DCP Productions)</w:t>
      </w:r>
    </w:p>
    <w:p w14:paraId="53F1D130" w14:textId="77777777" w:rsidR="00A41245" w:rsidRDefault="00A41245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Hockey Fan </w:t>
      </w:r>
      <w:r w:rsidR="00C949DB">
        <w:rPr>
          <w:rFonts w:ascii="Times New Roman" w:eastAsia="Times New Roman"/>
          <w:color w:val="000000"/>
        </w:rPr>
        <w:t>(Background)</w:t>
      </w:r>
    </w:p>
    <w:p w14:paraId="53679556" w14:textId="77777777" w:rsidR="00373EB9" w:rsidRDefault="00373EB9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7D8ED4B" w14:textId="77777777" w:rsidR="004A090E" w:rsidRDefault="00373EB9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The </w:t>
      </w:r>
      <w:r w:rsidR="00993147">
        <w:rPr>
          <w:rFonts w:ascii="Times New Roman" w:eastAsia="Times New Roman"/>
          <w:color w:val="000000"/>
        </w:rPr>
        <w:t>Battle of Ft. McHenry (Aperture Films for Ft. McHenry National Historic Site)</w:t>
      </w:r>
    </w:p>
    <w:p w14:paraId="6814230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Panicked Baltimore Citizen (Featured)</w:t>
      </w:r>
    </w:p>
    <w:p w14:paraId="6791642A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FBC932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"Punkin Chunkin" </w:t>
      </w:r>
      <w:proofErr w:type="gramStart"/>
      <w:r>
        <w:rPr>
          <w:rFonts w:ascii="Times New Roman" w:eastAsia="Times New Roman"/>
          <w:color w:val="000000"/>
        </w:rPr>
        <w:t>Promo  (</w:t>
      </w:r>
      <w:proofErr w:type="gramEnd"/>
      <w:r>
        <w:rPr>
          <w:rFonts w:ascii="Times New Roman" w:eastAsia="Times New Roman"/>
          <w:color w:val="000000"/>
        </w:rPr>
        <w:t>Charade LLC Films for Science Channel)</w:t>
      </w:r>
    </w:p>
    <w:p w14:paraId="1066D8C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Bearded Old Punkin </w:t>
      </w:r>
      <w:proofErr w:type="gramStart"/>
      <w:r>
        <w:rPr>
          <w:rFonts w:ascii="Times New Roman" w:eastAsia="Times New Roman"/>
          <w:color w:val="000000"/>
        </w:rPr>
        <w:t>Chunker  (</w:t>
      </w:r>
      <w:proofErr w:type="gramEnd"/>
      <w:r>
        <w:rPr>
          <w:rFonts w:ascii="Times New Roman" w:eastAsia="Times New Roman"/>
          <w:color w:val="000000"/>
        </w:rPr>
        <w:t>Principal-Speaking)</w:t>
      </w:r>
    </w:p>
    <w:p w14:paraId="54960874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ACF27A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Lincoln: American Mastermind (Night, Inc. for National Geographic)</w:t>
      </w:r>
    </w:p>
    <w:p w14:paraId="1830FF8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Edwin M Stanton (Featured- Credited)</w:t>
      </w:r>
    </w:p>
    <w:p w14:paraId="2AC76098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DD1617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Stealing Lincoln's Body (Left Right Inc. for the History Channel)</w:t>
      </w:r>
    </w:p>
    <w:p w14:paraId="2493E4B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Bar Patron (Background)</w:t>
      </w:r>
    </w:p>
    <w:p w14:paraId="58B966CA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BA9435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My One and Only (Runaway Home Productions - Feature Film)</w:t>
      </w:r>
    </w:p>
    <w:p w14:paraId="0788AF3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New York Pedestrian </w:t>
      </w:r>
    </w:p>
    <w:p w14:paraId="21B72960" w14:textId="77777777" w:rsidR="004A090E" w:rsidRDefault="004A090E">
      <w:pPr>
        <w:widowControl/>
        <w:wordWrap/>
        <w:jc w:val="center"/>
        <w:rPr>
          <w:rFonts w:ascii="Times New Roman" w:eastAsia="Times New Roman"/>
          <w:color w:val="000000"/>
        </w:rPr>
      </w:pPr>
    </w:p>
    <w:p w14:paraId="0ABB118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Assassination of Abraham Lincoln (Ark Media for WGBH-PBS Boston's "The American Experience")</w:t>
      </w:r>
    </w:p>
    <w:p w14:paraId="459C571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(Thomas Jones - Featured)</w:t>
      </w:r>
    </w:p>
    <w:p w14:paraId="19C5C82D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39D306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Sherman's March (JWM Productions for the History Channel)</w:t>
      </w:r>
    </w:p>
    <w:p w14:paraId="5055BE6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Chaplin John Hight (Featured - Credited)</w:t>
      </w:r>
    </w:p>
    <w:p w14:paraId="04761BA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20EE1C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Christmas in the Civil War (Tapestry International Productions for the Discovery Channel.)</w:t>
      </w:r>
    </w:p>
    <w:p w14:paraId="4FF7830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 On-looker at Lincoln's First </w:t>
      </w:r>
      <w:proofErr w:type="gramStart"/>
      <w:r>
        <w:rPr>
          <w:rFonts w:ascii="Times New Roman" w:eastAsia="Times New Roman"/>
          <w:color w:val="000000"/>
        </w:rPr>
        <w:t>Inaugural  (</w:t>
      </w:r>
      <w:proofErr w:type="gramEnd"/>
      <w:r>
        <w:rPr>
          <w:rFonts w:ascii="Times New Roman" w:eastAsia="Times New Roman"/>
          <w:color w:val="000000"/>
        </w:rPr>
        <w:t>Background)</w:t>
      </w:r>
    </w:p>
    <w:p w14:paraId="5B0E3684" w14:textId="77777777" w:rsidR="001D1C50" w:rsidRDefault="001D1C50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56A7C2E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EE224DA" w14:textId="77777777" w:rsidR="00C64D85" w:rsidRDefault="00C64D85" w:rsidP="00C64D85">
      <w:pPr>
        <w:widowControl/>
        <w:wordWrap/>
        <w:jc w:val="center"/>
        <w:rPr>
          <w:rFonts w:ascii="Times New Roman" w:eastAsia="Times New Roman"/>
          <w:color w:val="000000"/>
        </w:rPr>
      </w:pPr>
      <w:bookmarkStart w:id="0" w:name="_Hlk212392224"/>
      <w:r>
        <w:rPr>
          <w:rFonts w:ascii="Times New Roman" w:eastAsia="Times New Roman"/>
          <w:color w:val="000000"/>
        </w:rPr>
        <w:t>SCOTT ZEISS-(page 5)</w:t>
      </w:r>
    </w:p>
    <w:p w14:paraId="24ACB61C" w14:textId="77777777" w:rsidR="00C64D85" w:rsidRDefault="00C64D85" w:rsidP="00C64D85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(301)-318-3531</w:t>
      </w:r>
    </w:p>
    <w:p w14:paraId="10A183E2" w14:textId="3B2D86AC" w:rsidR="00C64D85" w:rsidRDefault="001D1C50" w:rsidP="00C64D85">
      <w:pPr>
        <w:widowControl/>
        <w:wordWrap/>
        <w:jc w:val="left"/>
        <w:rPr>
          <w:rFonts w:ascii="Times New Roman" w:eastAsia="Times New Roman"/>
          <w:color w:val="000000"/>
        </w:rPr>
      </w:pPr>
      <w:r>
        <w:t xml:space="preserve">                                                  </w:t>
      </w:r>
      <w:hyperlink r:id="rId11" w:history="1">
        <w:r w:rsidRPr="00F740EA">
          <w:rPr>
            <w:rStyle w:val="Hyperlink"/>
            <w:rFonts w:ascii="Times New Roman" w:eastAsia="Times New Roman"/>
          </w:rPr>
          <w:t>moandscottzeiss@comcast.net</w:t>
        </w:r>
      </w:hyperlink>
    </w:p>
    <w:bookmarkEnd w:id="0"/>
    <w:p w14:paraId="719E3EF5" w14:textId="77777777" w:rsidR="00C64D85" w:rsidRDefault="00C64D85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4373CEBF" w14:textId="77777777" w:rsidR="009356DD" w:rsidRDefault="009356DD" w:rsidP="001D1C50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3DFE2F5" w14:textId="1E6FD60F" w:rsidR="001D1C50" w:rsidRDefault="001D1C50" w:rsidP="001D1C50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Gettysburg: Fields of </w:t>
      </w:r>
      <w:proofErr w:type="gramStart"/>
      <w:r>
        <w:rPr>
          <w:rFonts w:ascii="Times New Roman" w:eastAsia="Times New Roman"/>
          <w:color w:val="000000"/>
        </w:rPr>
        <w:t>Freedom  (</w:t>
      </w:r>
      <w:proofErr w:type="gramEnd"/>
      <w:r>
        <w:rPr>
          <w:rFonts w:ascii="Times New Roman" w:eastAsia="Times New Roman"/>
          <w:color w:val="000000"/>
        </w:rPr>
        <w:t>Graystone Productions for Gettysburg Gateway)</w:t>
      </w:r>
    </w:p>
    <w:p w14:paraId="26B9BA92" w14:textId="1F4D4008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Anxious Union Soldier (Featured); Confederate Solider at Pickett's Speech (Featured); Union &amp; Confederate Soldiers. (Background)</w:t>
      </w:r>
    </w:p>
    <w:p w14:paraId="3E373B45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7E9A3C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Freemason Mysteries (Powderhouse Productions/Pip Gilmour for the History Channel)</w:t>
      </w:r>
    </w:p>
    <w:p w14:paraId="093DD23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Preacher at Anti-Mason rally. (Speaking Role - Credited)</w:t>
      </w:r>
    </w:p>
    <w:p w14:paraId="23B6E459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A62E5A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Keeping the Promise: The Rise of the University of Maryland</w:t>
      </w:r>
      <w:proofErr w:type="gramStart"/>
      <w:r>
        <w:rPr>
          <w:rFonts w:ascii="Times New Roman" w:eastAsia="Times New Roman"/>
          <w:color w:val="000000"/>
        </w:rPr>
        <w:t xml:space="preserve">   (</w:t>
      </w:r>
      <w:proofErr w:type="gramEnd"/>
      <w:r>
        <w:rPr>
          <w:rFonts w:ascii="Times New Roman" w:eastAsia="Times New Roman"/>
          <w:color w:val="000000"/>
        </w:rPr>
        <w:t>University Video/Mac Nelson for University of Maryland 150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 Anniversary.  Telecast by Maryland Public TV on March 6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, 2006.) </w:t>
      </w:r>
    </w:p>
    <w:p w14:paraId="7F11F24A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Charles Benedict Calvert. (Principal - Speaking -Credited.)</w:t>
      </w:r>
    </w:p>
    <w:p w14:paraId="6E88F5EB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74F2DF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Secret Missions of the Civil War (History Channel)</w:t>
      </w:r>
    </w:p>
    <w:p w14:paraId="53A2038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Segment:  Plot to Burn New York.</w:t>
      </w:r>
    </w:p>
    <w:p w14:paraId="096DA2B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Solider at Courts-martial and Execution Scenes; Confederate Spy. (Featured -Credited)</w:t>
      </w:r>
    </w:p>
    <w:p w14:paraId="4E071B92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1B97D8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No Retreat from Destiny (Lionheart Filmworks/Historical Entertainment/Kevin Hershberger)</w:t>
      </w:r>
    </w:p>
    <w:p w14:paraId="441103C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Artilleryman and Western Maryland Civilian (Featured -Credited)</w:t>
      </w:r>
    </w:p>
    <w:p w14:paraId="5BC9AB93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2C81A8A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Persistence of Dreams (Master's Thesis Production for UCLA Film School)</w:t>
      </w:r>
    </w:p>
    <w:p w14:paraId="31AF0EC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Horrified Audience Member (Featured - Credited)</w:t>
      </w:r>
    </w:p>
    <w:p w14:paraId="23D7B32E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501A3F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Viva La Bam: Uncivil War Episode (18 Husky for Music TV)</w:t>
      </w:r>
    </w:p>
    <w:p w14:paraId="4AFCBDD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Civil War Reenactor</w:t>
      </w:r>
    </w:p>
    <w:p w14:paraId="5D0B7290" w14:textId="77777777" w:rsidR="008737AB" w:rsidRDefault="008737AB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B36E484" w14:textId="77777777" w:rsidR="008737AB" w:rsidRDefault="008737AB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100 Greatest Discoveries</w:t>
      </w:r>
      <w:r w:rsidR="00300DAB">
        <w:rPr>
          <w:rFonts w:ascii="Times New Roman" w:eastAsia="Times New Roman"/>
          <w:color w:val="000000"/>
        </w:rPr>
        <w:t>: Genetics Episode (Science Channel)</w:t>
      </w:r>
    </w:p>
    <w:p w14:paraId="5149D4AC" w14:textId="2313AC4A" w:rsidR="004A090E" w:rsidRDefault="00300DAB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Dr. Thomas Hunt Morgan (Featured</w:t>
      </w:r>
      <w:r w:rsidR="001141AC">
        <w:rPr>
          <w:rFonts w:ascii="Times New Roman" w:eastAsia="Times New Roman"/>
          <w:color w:val="000000"/>
        </w:rPr>
        <w:t>)</w:t>
      </w:r>
    </w:p>
    <w:p w14:paraId="6181CE10" w14:textId="77777777" w:rsidR="00C64D85" w:rsidRDefault="00C64D85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8302D38" w14:textId="77777777" w:rsidR="004A090E" w:rsidRDefault="00716DA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Creepy</w:t>
      </w:r>
      <w:r w:rsidR="00993147">
        <w:rPr>
          <w:rFonts w:ascii="Times New Roman" w:eastAsia="Times New Roman"/>
          <w:color w:val="000000"/>
        </w:rPr>
        <w:t xml:space="preserve"> Healers (National Geographic Explorer)</w:t>
      </w:r>
    </w:p>
    <w:p w14:paraId="0B43723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Wounded Union Soldier (Featured)</w:t>
      </w:r>
    </w:p>
    <w:p w14:paraId="35829781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DFB07AD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hancellorsville (Magic Media/Chancellorsville </w:t>
      </w:r>
      <w:proofErr w:type="gramStart"/>
      <w:r>
        <w:rPr>
          <w:rFonts w:ascii="Times New Roman" w:eastAsia="Times New Roman"/>
          <w:color w:val="000000"/>
        </w:rPr>
        <w:t>Nationl  Battlefield</w:t>
      </w:r>
      <w:proofErr w:type="gramEnd"/>
      <w:r>
        <w:rPr>
          <w:rFonts w:ascii="Times New Roman" w:eastAsia="Times New Roman"/>
          <w:color w:val="000000"/>
        </w:rPr>
        <w:t>)</w:t>
      </w:r>
    </w:p>
    <w:p w14:paraId="5262738E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Soldier at Burial Scene (Opening Credits)</w:t>
      </w:r>
    </w:p>
    <w:p w14:paraId="25F7E43B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1FB768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Virginia Desolate, Virginians Free (Magic Media for Fredericksburg National Battlefield)</w:t>
      </w:r>
    </w:p>
    <w:p w14:paraId="16FE599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Man in Pre-War Street Scene &amp; Refugee (Background)</w:t>
      </w:r>
    </w:p>
    <w:p w14:paraId="36BF6260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72DCE05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Gettysburg: Stories of Monumental Courage I &amp; II. (</w:t>
      </w:r>
      <w:proofErr w:type="gramStart"/>
      <w:r>
        <w:rPr>
          <w:rFonts w:ascii="Times New Roman" w:eastAsia="Times New Roman"/>
          <w:color w:val="000000"/>
        </w:rPr>
        <w:t>Magic  Media</w:t>
      </w:r>
      <w:proofErr w:type="gramEnd"/>
      <w:r>
        <w:rPr>
          <w:rFonts w:ascii="Times New Roman" w:eastAsia="Times New Roman"/>
          <w:color w:val="000000"/>
        </w:rPr>
        <w:t xml:space="preserve"> - Cablecast for Gettysburg National Battlefield)</w:t>
      </w:r>
    </w:p>
    <w:p w14:paraId="63458B2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&amp; Confederate Soldiers (Background)</w:t>
      </w:r>
    </w:p>
    <w:p w14:paraId="7DF8423D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38120DA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April 1865 (Triage Entertainmrnt for the History Channel)</w:t>
      </w:r>
    </w:p>
    <w:p w14:paraId="27A2A44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&amp; Confederate Soldier, Parishoner (Featuted &amp; Backgroud)</w:t>
      </w:r>
    </w:p>
    <w:p w14:paraId="2585CF47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96D9E34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Gods &amp; Generals (Warner Bros)</w:t>
      </w:r>
    </w:p>
    <w:p w14:paraId="1D5AE857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Union &amp; Confederate Soldiers (Featured &amp;Background).</w:t>
      </w:r>
    </w:p>
    <w:p w14:paraId="439014F7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747B6CA1" w14:textId="77777777" w:rsidR="00AB5FE3" w:rsidRDefault="00AB5FE3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22414177" w14:textId="77777777" w:rsidR="00AB5FE3" w:rsidRDefault="00AB5FE3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EC80102" w14:textId="77777777" w:rsidR="00AB5FE3" w:rsidRDefault="00AB5FE3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5E76D25D" w14:textId="77777777" w:rsidR="00AB5FE3" w:rsidRDefault="00AB5FE3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39FA98C" w14:textId="77777777" w:rsidR="00AB5FE3" w:rsidRDefault="00AB5FE3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1A1FF48" w14:textId="77777777" w:rsidR="00AB5FE3" w:rsidRDefault="00AB5FE3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18060945" w14:textId="6C737DF0" w:rsidR="003609F8" w:rsidRDefault="003609F8" w:rsidP="003609F8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SCOTT ZEISS-(page </w:t>
      </w:r>
      <w:r>
        <w:rPr>
          <w:rFonts w:ascii="Times New Roman" w:eastAsia="Times New Roman"/>
          <w:color w:val="000000"/>
        </w:rPr>
        <w:t>6</w:t>
      </w:r>
      <w:r>
        <w:rPr>
          <w:rFonts w:ascii="Times New Roman" w:eastAsia="Times New Roman"/>
          <w:color w:val="000000"/>
        </w:rPr>
        <w:t>)</w:t>
      </w:r>
    </w:p>
    <w:p w14:paraId="3A9E56D0" w14:textId="77777777" w:rsidR="003609F8" w:rsidRDefault="003609F8" w:rsidP="003609F8">
      <w:pPr>
        <w:widowControl/>
        <w:wordWrap/>
        <w:jc w:val="center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(301)-318-3531</w:t>
      </w:r>
    </w:p>
    <w:p w14:paraId="67752C9F" w14:textId="77777777" w:rsidR="003609F8" w:rsidRDefault="003609F8" w:rsidP="003609F8">
      <w:pPr>
        <w:widowControl/>
        <w:wordWrap/>
        <w:jc w:val="left"/>
        <w:rPr>
          <w:rFonts w:ascii="Times New Roman" w:eastAsia="Times New Roman"/>
          <w:color w:val="000000"/>
        </w:rPr>
      </w:pPr>
      <w:r>
        <w:t xml:space="preserve">                                                  </w:t>
      </w:r>
      <w:hyperlink r:id="rId12" w:history="1">
        <w:r w:rsidRPr="00F740EA">
          <w:rPr>
            <w:rStyle w:val="Hyperlink"/>
            <w:rFonts w:ascii="Times New Roman" w:eastAsia="Times New Roman"/>
          </w:rPr>
          <w:t>moandscottzeiss@comcast.net</w:t>
        </w:r>
      </w:hyperlink>
    </w:p>
    <w:p w14:paraId="15D048E2" w14:textId="77777777" w:rsidR="002F5470" w:rsidRDefault="002F5470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E998313" w14:textId="77777777" w:rsidR="00D0447F" w:rsidRDefault="00D0447F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09812CE3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ACTING TRAINING:</w:t>
      </w:r>
    </w:p>
    <w:p w14:paraId="3BA3BC2F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Voice-Over Coaching (Tommy Griffiths, Melissa Leebaret)</w:t>
      </w:r>
    </w:p>
    <w:p w14:paraId="13772800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Acting for the Camera (Jim Choate)</w:t>
      </w:r>
    </w:p>
    <w:p w14:paraId="5D464211" w14:textId="77777777" w:rsidR="004A090E" w:rsidRDefault="004A090E">
      <w:pPr>
        <w:widowControl/>
        <w:wordWrap/>
        <w:jc w:val="left"/>
        <w:rPr>
          <w:rFonts w:ascii="Times New Roman" w:eastAsia="Times New Roman"/>
          <w:color w:val="000000"/>
        </w:rPr>
      </w:pPr>
    </w:p>
    <w:p w14:paraId="6B617D9C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LIVING HISTORY EXPERIENCE:</w:t>
      </w:r>
    </w:p>
    <w:p w14:paraId="161CB80B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-Extensive background in 19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 Century daily life, personalities and events.</w:t>
      </w:r>
    </w:p>
    <w:p w14:paraId="66CD46E6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- Portray politicians, soldiers and ordinary citizens.</w:t>
      </w:r>
    </w:p>
    <w:p w14:paraId="4814DCE3" w14:textId="1AE5E99E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 xml:space="preserve">-Given numerous in-character and third-person presentations at reenactments and historic </w:t>
      </w:r>
      <w:proofErr w:type="gramStart"/>
      <w:r>
        <w:rPr>
          <w:rFonts w:ascii="Times New Roman" w:eastAsia="Times New Roman"/>
          <w:color w:val="000000"/>
        </w:rPr>
        <w:t>site  since</w:t>
      </w:r>
      <w:proofErr w:type="gramEnd"/>
      <w:r>
        <w:rPr>
          <w:rFonts w:ascii="Times New Roman" w:eastAsia="Times New Roman"/>
          <w:color w:val="000000"/>
        </w:rPr>
        <w:t xml:space="preserve"> 1975 to </w:t>
      </w:r>
      <w:proofErr w:type="gramStart"/>
      <w:r>
        <w:rPr>
          <w:rFonts w:ascii="Times New Roman" w:eastAsia="Times New Roman"/>
          <w:color w:val="000000"/>
        </w:rPr>
        <w:t>Date.-</w:t>
      </w:r>
      <w:proofErr w:type="gramEnd"/>
      <w:r>
        <w:rPr>
          <w:rFonts w:ascii="Times New Roman" w:eastAsia="Times New Roman"/>
          <w:color w:val="000000"/>
        </w:rPr>
        <w:t xml:space="preserve">Sites include Harper's Ferry National Historic Site, Antietam National </w:t>
      </w:r>
      <w:proofErr w:type="spellStart"/>
      <w:r>
        <w:rPr>
          <w:rFonts w:ascii="Times New Roman" w:eastAsia="Times New Roman"/>
          <w:color w:val="000000"/>
        </w:rPr>
        <w:t>BattlefieldFord's</w:t>
      </w:r>
      <w:proofErr w:type="spellEnd"/>
      <w:r>
        <w:rPr>
          <w:rFonts w:ascii="Times New Roman" w:eastAsia="Times New Roman"/>
          <w:color w:val="000000"/>
        </w:rPr>
        <w:t xml:space="preserve"> Theater National Historic Site.</w:t>
      </w:r>
    </w:p>
    <w:p w14:paraId="636AC728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-Experience handling black-powder weapons. Own several replica rifles and revolvers.</w:t>
      </w:r>
    </w:p>
    <w:p w14:paraId="12672971" w14:textId="77777777" w:rsidR="004A090E" w:rsidRDefault="00993147">
      <w:pPr>
        <w:widowControl/>
        <w:wordWrap/>
        <w:jc w:val="left"/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-Certified by National Park Service in artillery loading and firing.</w:t>
      </w:r>
    </w:p>
    <w:p w14:paraId="1AAD9AB6" w14:textId="77777777" w:rsidR="004E0F4D" w:rsidRPr="00CC34B0" w:rsidRDefault="00993147">
      <w:pPr>
        <w:rPr>
          <w:rFonts w:ascii="Times New Roman" w:eastAsia="Times New Roman"/>
          <w:color w:val="000000"/>
        </w:rPr>
      </w:pPr>
      <w:r>
        <w:rPr>
          <w:rFonts w:ascii="Times New Roman" w:eastAsia="Times New Roman"/>
          <w:color w:val="000000"/>
        </w:rPr>
        <w:t>-Possess extensive wardrobe of replica 19</w:t>
      </w:r>
      <w:r>
        <w:rPr>
          <w:rFonts w:ascii="Times New Roman" w:eastAsia="Times New Roman"/>
          <w:color w:val="000000"/>
          <w:vertAlign w:val="superscript"/>
        </w:rPr>
        <w:t>th</w:t>
      </w:r>
      <w:r>
        <w:rPr>
          <w:rFonts w:ascii="Times New Roman" w:eastAsia="Times New Roman"/>
          <w:color w:val="000000"/>
        </w:rPr>
        <w:t xml:space="preserve"> Century military and civilian clothing. </w:t>
      </w:r>
    </w:p>
    <w:sectPr w:rsidR="004E0F4D" w:rsidRPr="00CC34B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endnotePr>
        <w:numFmt w:val="decimal"/>
      </w:endnotePr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6C927" w14:textId="77777777" w:rsidR="002A5AF5" w:rsidRDefault="002A5AF5">
      <w:r>
        <w:separator/>
      </w:r>
    </w:p>
  </w:endnote>
  <w:endnote w:type="continuationSeparator" w:id="0">
    <w:p w14:paraId="11FE33F9" w14:textId="77777777" w:rsidR="002A5AF5" w:rsidRDefault="002A5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432CA" w14:textId="77777777" w:rsidR="00993147" w:rsidRDefault="009931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DFF54" w14:textId="77777777" w:rsidR="00993147" w:rsidRDefault="0099314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56A97" w14:textId="77777777" w:rsidR="00993147" w:rsidRDefault="009931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4B807" w14:textId="77777777" w:rsidR="002A5AF5" w:rsidRDefault="002A5AF5">
      <w:r>
        <w:separator/>
      </w:r>
    </w:p>
  </w:footnote>
  <w:footnote w:type="continuationSeparator" w:id="0">
    <w:p w14:paraId="3352D816" w14:textId="77777777" w:rsidR="002A5AF5" w:rsidRDefault="002A5A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607C8" w14:textId="77777777" w:rsidR="00993147" w:rsidRDefault="009931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E19F5" w14:textId="77777777" w:rsidR="00993147" w:rsidRDefault="0099314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52096" w14:textId="77777777" w:rsidR="00993147" w:rsidRDefault="009931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147"/>
    <w:rsid w:val="000B5007"/>
    <w:rsid w:val="000C2FF2"/>
    <w:rsid w:val="00111177"/>
    <w:rsid w:val="001141AC"/>
    <w:rsid w:val="00126179"/>
    <w:rsid w:val="001D1C50"/>
    <w:rsid w:val="001E5BAA"/>
    <w:rsid w:val="001E6DCF"/>
    <w:rsid w:val="002102D6"/>
    <w:rsid w:val="002273E0"/>
    <w:rsid w:val="00262895"/>
    <w:rsid w:val="002A5AF5"/>
    <w:rsid w:val="002B57FC"/>
    <w:rsid w:val="002E052B"/>
    <w:rsid w:val="002F09D6"/>
    <w:rsid w:val="002F5470"/>
    <w:rsid w:val="00300DAB"/>
    <w:rsid w:val="00344924"/>
    <w:rsid w:val="00345495"/>
    <w:rsid w:val="003609F8"/>
    <w:rsid w:val="00373EB9"/>
    <w:rsid w:val="00376C24"/>
    <w:rsid w:val="003C6B79"/>
    <w:rsid w:val="003C7727"/>
    <w:rsid w:val="003F0D00"/>
    <w:rsid w:val="0046186F"/>
    <w:rsid w:val="00463FC8"/>
    <w:rsid w:val="004A090E"/>
    <w:rsid w:val="004E0F4D"/>
    <w:rsid w:val="005031E1"/>
    <w:rsid w:val="00513A59"/>
    <w:rsid w:val="005222D0"/>
    <w:rsid w:val="00527094"/>
    <w:rsid w:val="005823DB"/>
    <w:rsid w:val="0059322C"/>
    <w:rsid w:val="0059481A"/>
    <w:rsid w:val="005B75FC"/>
    <w:rsid w:val="00697398"/>
    <w:rsid w:val="00705F3E"/>
    <w:rsid w:val="00716DA7"/>
    <w:rsid w:val="007462BD"/>
    <w:rsid w:val="00791627"/>
    <w:rsid w:val="007B774E"/>
    <w:rsid w:val="007C0CCD"/>
    <w:rsid w:val="007E1DB0"/>
    <w:rsid w:val="00833F36"/>
    <w:rsid w:val="00834515"/>
    <w:rsid w:val="00841422"/>
    <w:rsid w:val="00861D61"/>
    <w:rsid w:val="008737AB"/>
    <w:rsid w:val="008C26AF"/>
    <w:rsid w:val="008E2447"/>
    <w:rsid w:val="009356DD"/>
    <w:rsid w:val="009463BA"/>
    <w:rsid w:val="009571AC"/>
    <w:rsid w:val="00965E65"/>
    <w:rsid w:val="0097285E"/>
    <w:rsid w:val="00993147"/>
    <w:rsid w:val="00996D3B"/>
    <w:rsid w:val="009A33BD"/>
    <w:rsid w:val="009A624A"/>
    <w:rsid w:val="009A71A7"/>
    <w:rsid w:val="009B0A13"/>
    <w:rsid w:val="009B1216"/>
    <w:rsid w:val="009B52FA"/>
    <w:rsid w:val="009B5576"/>
    <w:rsid w:val="009F6CBE"/>
    <w:rsid w:val="00A41245"/>
    <w:rsid w:val="00A540B2"/>
    <w:rsid w:val="00A92EF2"/>
    <w:rsid w:val="00AB280E"/>
    <w:rsid w:val="00AB5FE3"/>
    <w:rsid w:val="00AB622A"/>
    <w:rsid w:val="00AC67F9"/>
    <w:rsid w:val="00B33290"/>
    <w:rsid w:val="00B53A5D"/>
    <w:rsid w:val="00B7519B"/>
    <w:rsid w:val="00B834BD"/>
    <w:rsid w:val="00B93D81"/>
    <w:rsid w:val="00BA207E"/>
    <w:rsid w:val="00BA2D3E"/>
    <w:rsid w:val="00BD72C8"/>
    <w:rsid w:val="00BF2D82"/>
    <w:rsid w:val="00C352E2"/>
    <w:rsid w:val="00C56E32"/>
    <w:rsid w:val="00C62FAA"/>
    <w:rsid w:val="00C64D85"/>
    <w:rsid w:val="00C949DB"/>
    <w:rsid w:val="00CB6787"/>
    <w:rsid w:val="00CE1F83"/>
    <w:rsid w:val="00D0447F"/>
    <w:rsid w:val="00D30847"/>
    <w:rsid w:val="00D3456F"/>
    <w:rsid w:val="00DC107E"/>
    <w:rsid w:val="00DD0534"/>
    <w:rsid w:val="00DF0637"/>
    <w:rsid w:val="00DF37EB"/>
    <w:rsid w:val="00E04737"/>
    <w:rsid w:val="00E91BC2"/>
    <w:rsid w:val="00EC3501"/>
    <w:rsid w:val="00EF0E68"/>
    <w:rsid w:val="00FC1457"/>
    <w:rsid w:val="00FE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E10DF7"/>
  <w15:chartTrackingRefBased/>
  <w15:docId w15:val="{30F0E0A1-0E46-934A-9024-B19CAF8A6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ahom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rFonts w:ascii="Tahoma"/>
      <w:kern w:val="2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31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3147"/>
    <w:rPr>
      <w:rFonts w:ascii="Tahoma"/>
      <w:kern w:val="2"/>
      <w:szCs w:val="24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9931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3147"/>
    <w:rPr>
      <w:rFonts w:ascii="Tahoma"/>
      <w:kern w:val="2"/>
      <w:szCs w:val="24"/>
      <w:lang w:eastAsia="ko-KR"/>
    </w:rPr>
  </w:style>
  <w:style w:type="character" w:styleId="Hyperlink">
    <w:name w:val="Hyperlink"/>
    <w:basedOn w:val="DefaultParagraphFont"/>
    <w:uiPriority w:val="99"/>
    <w:unhideWhenUsed/>
    <w:rsid w:val="002628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28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48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andscottzeiss@comcast.net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dragonukconnects.com/316/" TargetMode="External"/><Relationship Id="rId12" Type="http://schemas.openxmlformats.org/officeDocument/2006/relationships/hyperlink" Target="mailto:moandscottzeiss@comcast.net" TargetMode="External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moandscottzeiss@comcast.net" TargetMode="External"/><Relationship Id="rId11" Type="http://schemas.openxmlformats.org/officeDocument/2006/relationships/hyperlink" Target="mailto:moandscottzeiss@comcast.net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mailto:moandscottzeiss@comcast.net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moandscottzeiss@comcast.net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1135</Words>
  <Characters>8367</Characters>
  <Application>Microsoft Office Word</Application>
  <DocSecurity>0</DocSecurity>
  <Lines>69</Lines>
  <Paragraphs>18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SCOTT &amp; MAUREEN ZEISS FILMOGRAPHY</vt:lpstr>
    </vt:vector>
  </TitlesOfParts>
  <Company>FDA\CDER</Company>
  <LinksUpToDate>false</LinksUpToDate>
  <CharactersWithSpaces>9484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SCOTT &amp; MAUREEN ZEISS FILMOGRAPHY</dc:title>
  <dc:subject/>
  <dc:creator>ZEISSS</dc:creator>
  <cp:keywords/>
  <cp:lastModifiedBy>Maureen Zeiss</cp:lastModifiedBy>
  <cp:revision>21</cp:revision>
  <dcterms:created xsi:type="dcterms:W3CDTF">2025-10-26T21:00:00Z</dcterms:created>
  <dcterms:modified xsi:type="dcterms:W3CDTF">2025-10-26T21:31:00Z</dcterms:modified>
</cp:coreProperties>
</file>